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BE" w:rsidRPr="005F7F11" w:rsidRDefault="009D02BE" w:rsidP="009D02BE">
      <w:pPr>
        <w:pStyle w:val="Ttulo"/>
        <w:ind w:left="1620"/>
        <w:rPr>
          <w:rFonts w:ascii="Tahoma" w:hAnsi="Tahoma" w:cs="Tahoma"/>
          <w:b w:val="0"/>
          <w:sz w:val="18"/>
          <w:szCs w:val="18"/>
        </w:rPr>
      </w:pPr>
      <w:bookmarkStart w:id="0" w:name="_GoBack"/>
      <w:r w:rsidRPr="005F7F11">
        <w:rPr>
          <w:rFonts w:ascii="Tahoma" w:hAnsi="Tahoma" w:cs="Tahoma"/>
          <w:b w:val="0"/>
          <w:sz w:val="18"/>
          <w:szCs w:val="18"/>
        </w:rPr>
        <w:t>ESTADO DE SANTA CATARINA</w:t>
      </w:r>
    </w:p>
    <w:p w:rsidR="009D02BE" w:rsidRPr="005F7F11" w:rsidRDefault="009D02BE" w:rsidP="009D02BE">
      <w:pPr>
        <w:pStyle w:val="Ttulo"/>
        <w:ind w:left="1620"/>
        <w:rPr>
          <w:rFonts w:ascii="Tahoma" w:hAnsi="Tahoma" w:cs="Tahoma"/>
          <w:b w:val="0"/>
          <w:sz w:val="18"/>
          <w:szCs w:val="18"/>
        </w:rPr>
      </w:pPr>
      <w:r w:rsidRPr="005F7F11">
        <w:rPr>
          <w:rFonts w:ascii="Tahoma" w:hAnsi="Tahoma" w:cs="Tahoma"/>
          <w:b w:val="0"/>
          <w:bCs w:val="0"/>
          <w:sz w:val="18"/>
          <w:szCs w:val="18"/>
        </w:rPr>
        <w:t>PREFEITURA MUNICIPIO DE SALTO VELOSO</w:t>
      </w:r>
    </w:p>
    <w:p w:rsidR="009D02BE" w:rsidRPr="005F7F11" w:rsidRDefault="009D02BE" w:rsidP="009D02BE">
      <w:pPr>
        <w:pStyle w:val="Ttulo2"/>
        <w:ind w:left="1620"/>
        <w:jc w:val="center"/>
        <w:rPr>
          <w:rFonts w:ascii="Tahoma" w:hAnsi="Tahoma" w:cs="Tahoma"/>
          <w:sz w:val="18"/>
          <w:szCs w:val="18"/>
        </w:rPr>
      </w:pPr>
      <w:r w:rsidRPr="005F7F11">
        <w:rPr>
          <w:rFonts w:ascii="Tahoma" w:hAnsi="Tahoma" w:cs="Tahoma"/>
          <w:sz w:val="18"/>
          <w:szCs w:val="18"/>
        </w:rPr>
        <w:t>EDITAL DE PP Nº 22/2013</w:t>
      </w:r>
    </w:p>
    <w:p w:rsidR="009D02BE" w:rsidRPr="005F7F11" w:rsidRDefault="009D02BE" w:rsidP="009D02BE">
      <w:pPr>
        <w:jc w:val="center"/>
        <w:rPr>
          <w:rFonts w:ascii="Tahoma" w:hAnsi="Tahoma" w:cs="Tahoma"/>
          <w:sz w:val="18"/>
          <w:szCs w:val="18"/>
        </w:rPr>
      </w:pPr>
      <w:r w:rsidRPr="005F7F11">
        <w:rPr>
          <w:rFonts w:ascii="Tahoma" w:hAnsi="Tahoma" w:cs="Tahoma"/>
          <w:sz w:val="18"/>
          <w:szCs w:val="18"/>
        </w:rPr>
        <w:t>ALTERA DESCRIÇÃO DO ITEM SOLICITADO</w:t>
      </w:r>
    </w:p>
    <w:p w:rsidR="009D02BE" w:rsidRPr="005F7F11" w:rsidRDefault="009D02BE" w:rsidP="009D02BE">
      <w:pPr>
        <w:jc w:val="center"/>
        <w:rPr>
          <w:rFonts w:ascii="Tahoma" w:hAnsi="Tahoma" w:cs="Tahoma"/>
          <w:sz w:val="18"/>
          <w:szCs w:val="18"/>
        </w:rPr>
      </w:pPr>
    </w:p>
    <w:p w:rsidR="009D02BE" w:rsidRPr="005F7F11" w:rsidRDefault="009D02BE" w:rsidP="009D02BE">
      <w:pPr>
        <w:jc w:val="both"/>
        <w:rPr>
          <w:rFonts w:ascii="Tahoma" w:hAnsi="Tahoma" w:cs="Tahoma"/>
          <w:sz w:val="18"/>
          <w:szCs w:val="18"/>
        </w:rPr>
      </w:pPr>
      <w:r w:rsidRPr="005F7F11">
        <w:rPr>
          <w:rFonts w:ascii="Tahoma" w:hAnsi="Tahoma" w:cs="Tahoma"/>
          <w:color w:val="0D0D0D"/>
          <w:sz w:val="18"/>
          <w:szCs w:val="18"/>
        </w:rPr>
        <w:tab/>
      </w:r>
      <w:r w:rsidRPr="005F7F11">
        <w:rPr>
          <w:rFonts w:ascii="Tahoma" w:hAnsi="Tahoma" w:cs="Tahoma"/>
          <w:bCs/>
          <w:color w:val="0D0D0D"/>
          <w:sz w:val="18"/>
          <w:szCs w:val="18"/>
        </w:rPr>
        <w:t>A Prefeitura Municipal de Salto Veloso/SC, torna público para conhecimento dos interessados, que se encontra aberto o EDITAL DE</w:t>
      </w:r>
      <w:r w:rsidRPr="005F7F11">
        <w:rPr>
          <w:rFonts w:ascii="Tahoma" w:hAnsi="Tahoma" w:cs="Tahoma"/>
          <w:color w:val="0D0D0D"/>
          <w:sz w:val="18"/>
          <w:szCs w:val="18"/>
        </w:rPr>
        <w:t xml:space="preserve"> PREGÃO PRESENCIAL 23</w:t>
      </w:r>
      <w:r w:rsidRPr="005F7F11">
        <w:rPr>
          <w:rFonts w:ascii="Tahoma" w:hAnsi="Tahoma" w:cs="Tahoma"/>
          <w:bCs/>
          <w:color w:val="0D0D0D"/>
          <w:sz w:val="18"/>
          <w:szCs w:val="18"/>
        </w:rPr>
        <w:t xml:space="preserve">/2013, que se realizará nos termos </w:t>
      </w:r>
      <w:r w:rsidRPr="005F7F11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5F7F11">
        <w:rPr>
          <w:rFonts w:ascii="Tahoma" w:hAnsi="Tahoma" w:cs="Tahoma"/>
          <w:sz w:val="18"/>
          <w:szCs w:val="18"/>
        </w:rPr>
        <w:t>.</w:t>
      </w:r>
    </w:p>
    <w:p w:rsidR="009D02BE" w:rsidRPr="005F7F11" w:rsidRDefault="009D02BE" w:rsidP="009D02B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18"/>
          <w:szCs w:val="18"/>
        </w:rPr>
      </w:pPr>
      <w:r w:rsidRPr="005F7F11">
        <w:rPr>
          <w:rFonts w:ascii="Tahoma" w:hAnsi="Tahoma" w:cs="Tahoma"/>
          <w:bCs/>
          <w:color w:val="0D0D0D"/>
          <w:sz w:val="18"/>
          <w:szCs w:val="18"/>
        </w:rPr>
        <w:t>Objeto:</w:t>
      </w:r>
      <w:r w:rsidRPr="005F7F11">
        <w:rPr>
          <w:rFonts w:ascii="Tahoma" w:hAnsi="Tahoma" w:cs="Tahoma"/>
          <w:color w:val="0D0D0D"/>
          <w:sz w:val="18"/>
          <w:szCs w:val="18"/>
        </w:rPr>
        <w:t xml:space="preserve"> </w:t>
      </w:r>
      <w:r w:rsidRPr="005F7F11">
        <w:rPr>
          <w:rFonts w:ascii="Tahoma" w:hAnsi="Tahoma" w:cs="Tahoma"/>
          <w:sz w:val="18"/>
          <w:szCs w:val="18"/>
        </w:rPr>
        <w:t xml:space="preserve">A presente licitação, do tipo </w:t>
      </w:r>
      <w:r w:rsidRPr="005F7F11">
        <w:rPr>
          <w:rFonts w:ascii="Tahoma" w:hAnsi="Tahoma" w:cs="Tahoma"/>
          <w:bCs/>
          <w:sz w:val="18"/>
          <w:szCs w:val="18"/>
        </w:rPr>
        <w:t>menor preço por item</w:t>
      </w:r>
      <w:r w:rsidRPr="005F7F11">
        <w:rPr>
          <w:rFonts w:ascii="Tahoma" w:hAnsi="Tahoma" w:cs="Tahoma"/>
          <w:sz w:val="18"/>
          <w:szCs w:val="18"/>
        </w:rPr>
        <w:t xml:space="preserve">, tem por finalidade </w:t>
      </w:r>
      <w:r w:rsidRPr="005F7F11">
        <w:rPr>
          <w:rFonts w:ascii="Tahoma" w:hAnsi="Tahoma" w:cs="Tahoma"/>
          <w:i/>
          <w:sz w:val="18"/>
          <w:szCs w:val="18"/>
        </w:rPr>
        <w:t xml:space="preserve">aquisição de veículos novos para a secretaria municipal de educação do município de Salto Veloso – </w:t>
      </w:r>
      <w:proofErr w:type="gramStart"/>
      <w:r w:rsidRPr="005F7F11">
        <w:rPr>
          <w:rFonts w:ascii="Tahoma" w:hAnsi="Tahoma" w:cs="Tahoma"/>
          <w:i/>
          <w:sz w:val="18"/>
          <w:szCs w:val="18"/>
        </w:rPr>
        <w:t>SC</w:t>
      </w:r>
      <w:proofErr w:type="gramEnd"/>
    </w:p>
    <w:p w:rsidR="009D02BE" w:rsidRPr="005F7F11" w:rsidRDefault="009D02BE" w:rsidP="009D02BE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5F7F11">
        <w:rPr>
          <w:rFonts w:ascii="Tahoma" w:hAnsi="Tahoma" w:cs="Tahoma"/>
          <w:i/>
          <w:sz w:val="18"/>
          <w:szCs w:val="18"/>
        </w:rPr>
        <w:t xml:space="preserve">Altera descrição do item solicitado </w:t>
      </w:r>
    </w:p>
    <w:p w:rsidR="009D02BE" w:rsidRPr="005F7F11" w:rsidRDefault="009D02BE" w:rsidP="009D02BE">
      <w:pPr>
        <w:rPr>
          <w:rFonts w:ascii="Tahoma" w:hAnsi="Tahoma" w:cs="Tahoma"/>
          <w:sz w:val="18"/>
          <w:szCs w:val="18"/>
        </w:rPr>
      </w:pPr>
      <w:r w:rsidRPr="005F7F11">
        <w:rPr>
          <w:rFonts w:ascii="Tahoma" w:hAnsi="Tahoma" w:cs="Tahoma"/>
          <w:spacing w:val="-3"/>
          <w:sz w:val="18"/>
          <w:szCs w:val="18"/>
        </w:rPr>
        <w:t>ONDE SE LE:</w:t>
      </w:r>
      <w:r w:rsidRPr="005F7F11">
        <w:rPr>
          <w:rFonts w:ascii="Tahoma" w:hAnsi="Tahoma" w:cs="Tahoma"/>
          <w:sz w:val="18"/>
          <w:szCs w:val="18"/>
        </w:rPr>
        <w:t xml:space="preserve"> Veículo novo 0 km, ano de fabricação 2013 modelo 2014, Teto Baixo com capacidade mínima do motor 125CV, torque mínimo de (kgf.m) 30 a 1500 </w:t>
      </w:r>
      <w:proofErr w:type="gramStart"/>
      <w:r w:rsidRPr="005F7F11">
        <w:rPr>
          <w:rFonts w:ascii="Tahoma" w:hAnsi="Tahoma" w:cs="Tahoma"/>
          <w:sz w:val="18"/>
          <w:szCs w:val="18"/>
        </w:rPr>
        <w:t>rpm</w:t>
      </w:r>
      <w:proofErr w:type="gramEnd"/>
      <w:r w:rsidRPr="005F7F11">
        <w:rPr>
          <w:rFonts w:ascii="Tahoma" w:hAnsi="Tahoma" w:cs="Tahoma"/>
          <w:sz w:val="18"/>
          <w:szCs w:val="18"/>
        </w:rPr>
        <w:t xml:space="preserve"> e no mínimo 2.3 a DIESEL, na cor Branca, tração dianteira, desembaçador com ar quente, direção hidráulica, ar condicionado com duto central, no mínimo de 16 lugares (15+1) tacógrafo tanque de combustível com capacidade mínima de 80 litros, Carga mínima útil 1.200 kg.</w:t>
      </w:r>
    </w:p>
    <w:p w:rsidR="009D02BE" w:rsidRPr="005F7F11" w:rsidRDefault="009D02BE" w:rsidP="009D02BE">
      <w:pPr>
        <w:rPr>
          <w:rFonts w:ascii="Tahoma" w:hAnsi="Tahoma" w:cs="Tahoma"/>
          <w:color w:val="0D0D0D"/>
          <w:sz w:val="18"/>
          <w:szCs w:val="18"/>
        </w:rPr>
      </w:pPr>
      <w:r w:rsidRPr="005F7F11">
        <w:rPr>
          <w:rFonts w:ascii="Tahoma" w:hAnsi="Tahoma" w:cs="Tahoma"/>
          <w:color w:val="0D0D0D"/>
          <w:sz w:val="18"/>
          <w:szCs w:val="18"/>
        </w:rPr>
        <w:t xml:space="preserve">. </w:t>
      </w:r>
    </w:p>
    <w:p w:rsidR="009D02BE" w:rsidRPr="005F7F11" w:rsidRDefault="009D02BE" w:rsidP="009D02BE">
      <w:pPr>
        <w:rPr>
          <w:rFonts w:ascii="Tahoma" w:hAnsi="Tahoma" w:cs="Tahoma"/>
          <w:sz w:val="18"/>
          <w:szCs w:val="18"/>
        </w:rPr>
      </w:pPr>
      <w:r w:rsidRPr="005F7F11">
        <w:rPr>
          <w:rFonts w:ascii="Tahoma" w:hAnsi="Tahoma" w:cs="Tahoma"/>
          <w:color w:val="0D0D0D"/>
          <w:sz w:val="18"/>
          <w:szCs w:val="18"/>
        </w:rPr>
        <w:t xml:space="preserve">LEIA SE – </w:t>
      </w:r>
      <w:r w:rsidRPr="005F7F11">
        <w:rPr>
          <w:rFonts w:ascii="Tahoma" w:hAnsi="Tahoma" w:cs="Tahoma"/>
          <w:sz w:val="18"/>
          <w:szCs w:val="18"/>
        </w:rPr>
        <w:t>Veículo novo 0 km, ano de fabricação 2013 modelo 2014, Teto Baixo com capacidade mínima do motor 125CV, diesel turbo intercooler torque mínimo de 32,6 (</w:t>
      </w:r>
      <w:proofErr w:type="spellStart"/>
      <w:r w:rsidRPr="005F7F11">
        <w:rPr>
          <w:rFonts w:ascii="Tahoma" w:hAnsi="Tahoma" w:cs="Tahoma"/>
          <w:sz w:val="18"/>
          <w:szCs w:val="18"/>
        </w:rPr>
        <w:t>kgf.m</w:t>
      </w:r>
      <w:proofErr w:type="spellEnd"/>
      <w:r w:rsidRPr="005F7F11">
        <w:rPr>
          <w:rFonts w:ascii="Tahoma" w:hAnsi="Tahoma" w:cs="Tahoma"/>
          <w:sz w:val="18"/>
          <w:szCs w:val="18"/>
        </w:rPr>
        <w:t xml:space="preserve">) a 1800 </w:t>
      </w:r>
      <w:proofErr w:type="gramStart"/>
      <w:r w:rsidRPr="005F7F11">
        <w:rPr>
          <w:rFonts w:ascii="Tahoma" w:hAnsi="Tahoma" w:cs="Tahoma"/>
          <w:sz w:val="18"/>
          <w:szCs w:val="18"/>
        </w:rPr>
        <w:t>rpm</w:t>
      </w:r>
      <w:proofErr w:type="gramEnd"/>
      <w:r w:rsidRPr="005F7F11">
        <w:rPr>
          <w:rFonts w:ascii="Tahoma" w:hAnsi="Tahoma" w:cs="Tahoma"/>
          <w:sz w:val="18"/>
          <w:szCs w:val="18"/>
        </w:rPr>
        <w:t>, na cor branca, tração dianteira, desembaçador com ar quente, direção hidráulica, no mínimo de 16 lugares (15+1) tacógrafo tanque de combustível com capacidade mínima de 80 litros, Carga mínima útil 1.200 kg, garantia de (1) um ano independente de quilometragem.</w:t>
      </w:r>
    </w:p>
    <w:p w:rsidR="009D02BE" w:rsidRPr="005F7F11" w:rsidRDefault="009D02BE" w:rsidP="009D02BE">
      <w:pPr>
        <w:jc w:val="both"/>
        <w:rPr>
          <w:rFonts w:ascii="Tahoma" w:hAnsi="Tahoma" w:cs="Tahoma"/>
          <w:bCs/>
          <w:color w:val="0D0D0D"/>
          <w:sz w:val="18"/>
          <w:szCs w:val="18"/>
        </w:rPr>
      </w:pPr>
    </w:p>
    <w:p w:rsidR="009D02BE" w:rsidRPr="005F7F11" w:rsidRDefault="009D02BE" w:rsidP="009D02BE">
      <w:pPr>
        <w:ind w:right="-81"/>
        <w:jc w:val="both"/>
        <w:rPr>
          <w:rFonts w:ascii="Tahoma" w:hAnsi="Tahoma" w:cs="Tahoma"/>
          <w:color w:val="0D0D0D"/>
          <w:sz w:val="18"/>
          <w:szCs w:val="18"/>
        </w:rPr>
      </w:pPr>
      <w:r w:rsidRPr="005F7F11">
        <w:rPr>
          <w:rFonts w:ascii="Tahoma" w:hAnsi="Tahoma" w:cs="Tahoma"/>
          <w:color w:val="0D0D0D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9D02BE" w:rsidRPr="005F7F11" w:rsidRDefault="009D02BE" w:rsidP="009D02BE">
      <w:pPr>
        <w:ind w:left="1620" w:right="1638"/>
        <w:jc w:val="both"/>
        <w:rPr>
          <w:rFonts w:ascii="Tahoma" w:hAnsi="Tahoma" w:cs="Tahoma"/>
          <w:color w:val="0D0D0D"/>
          <w:sz w:val="18"/>
          <w:szCs w:val="18"/>
        </w:rPr>
      </w:pPr>
    </w:p>
    <w:p w:rsidR="009D02BE" w:rsidRPr="005F7F11" w:rsidRDefault="009D02BE" w:rsidP="009D02BE">
      <w:pPr>
        <w:ind w:left="1620" w:right="-81"/>
        <w:rPr>
          <w:rFonts w:ascii="Tahoma" w:hAnsi="Tahoma" w:cs="Tahoma"/>
          <w:color w:val="0D0D0D"/>
          <w:sz w:val="18"/>
          <w:szCs w:val="18"/>
        </w:rPr>
      </w:pPr>
      <w:r w:rsidRPr="005F7F11">
        <w:rPr>
          <w:rFonts w:ascii="Tahoma" w:hAnsi="Tahoma" w:cs="Tahoma"/>
          <w:color w:val="0D0D0D"/>
          <w:sz w:val="18"/>
          <w:szCs w:val="18"/>
        </w:rPr>
        <w:t xml:space="preserve">Salto Veloso (SC), 14 de JUNHO de 2013. </w:t>
      </w:r>
    </w:p>
    <w:p w:rsidR="009D02BE" w:rsidRPr="005F7F11" w:rsidRDefault="009D02BE" w:rsidP="009D02BE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9D02BE" w:rsidRPr="005F7F11" w:rsidRDefault="009D02BE" w:rsidP="009D02BE">
      <w:pPr>
        <w:ind w:firstLine="1620"/>
        <w:rPr>
          <w:rFonts w:ascii="Tahoma" w:hAnsi="Tahoma" w:cs="Tahoma"/>
          <w:sz w:val="18"/>
          <w:szCs w:val="18"/>
        </w:rPr>
      </w:pPr>
    </w:p>
    <w:p w:rsidR="009D02BE" w:rsidRPr="005F7F11" w:rsidRDefault="009D02BE" w:rsidP="009D02BE">
      <w:pPr>
        <w:ind w:firstLine="1620"/>
        <w:rPr>
          <w:rFonts w:ascii="Tahoma" w:hAnsi="Tahoma" w:cs="Tahoma"/>
          <w:sz w:val="18"/>
          <w:szCs w:val="18"/>
        </w:rPr>
      </w:pPr>
    </w:p>
    <w:p w:rsidR="009D02BE" w:rsidRPr="005F7F11" w:rsidRDefault="009D02BE" w:rsidP="009D02BE">
      <w:pPr>
        <w:pStyle w:val="Ttulo1"/>
        <w:ind w:firstLine="1620"/>
        <w:rPr>
          <w:rFonts w:ascii="Tahoma" w:hAnsi="Tahoma" w:cs="Tahoma"/>
          <w:b w:val="0"/>
          <w:sz w:val="18"/>
          <w:szCs w:val="18"/>
        </w:rPr>
      </w:pPr>
      <w:r w:rsidRPr="005F7F11">
        <w:rPr>
          <w:rFonts w:ascii="Tahoma" w:hAnsi="Tahoma" w:cs="Tahoma"/>
          <w:b w:val="0"/>
          <w:sz w:val="18"/>
          <w:szCs w:val="18"/>
        </w:rPr>
        <w:t>CLAUDEMIR CESCA</w:t>
      </w:r>
    </w:p>
    <w:p w:rsidR="009D02BE" w:rsidRPr="005F7F11" w:rsidRDefault="009D02BE" w:rsidP="009D02BE">
      <w:pPr>
        <w:jc w:val="center"/>
        <w:rPr>
          <w:rFonts w:ascii="Tahoma" w:hAnsi="Tahoma" w:cs="Tahoma"/>
          <w:sz w:val="18"/>
          <w:szCs w:val="18"/>
        </w:rPr>
      </w:pPr>
      <w:r w:rsidRPr="005F7F11">
        <w:rPr>
          <w:rFonts w:ascii="Tahoma" w:hAnsi="Tahoma" w:cs="Tahoma"/>
          <w:sz w:val="18"/>
          <w:szCs w:val="18"/>
        </w:rPr>
        <w:t>Prefeito Municipal</w:t>
      </w:r>
    </w:p>
    <w:bookmarkEnd w:id="0"/>
    <w:p w:rsidR="004D5AB5" w:rsidRPr="005F7F11" w:rsidRDefault="004D5AB5">
      <w:pPr>
        <w:rPr>
          <w:rFonts w:ascii="Tahoma" w:hAnsi="Tahoma" w:cs="Tahoma"/>
          <w:sz w:val="18"/>
          <w:szCs w:val="18"/>
        </w:rPr>
      </w:pPr>
    </w:p>
    <w:sectPr w:rsidR="004D5AB5" w:rsidRPr="005F7F11" w:rsidSect="004D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2BE"/>
    <w:rsid w:val="004D5AB5"/>
    <w:rsid w:val="005F7F11"/>
    <w:rsid w:val="009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02B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02BE"/>
    <w:pPr>
      <w:keepNext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2BE"/>
    <w:rPr>
      <w:rFonts w:ascii="Arial" w:eastAsia="Times New Roman" w:hAnsi="Arial" w:cs="Arial"/>
      <w:b/>
      <w:bCs/>
      <w:kern w:val="28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9D02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D02BE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D02BE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TI</cp:lastModifiedBy>
  <cp:revision>3</cp:revision>
  <dcterms:created xsi:type="dcterms:W3CDTF">2013-06-14T16:41:00Z</dcterms:created>
  <dcterms:modified xsi:type="dcterms:W3CDTF">2013-06-18T14:19:00Z</dcterms:modified>
</cp:coreProperties>
</file>