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E5C7C">
        <w:rPr>
          <w:rFonts w:ascii="Arial" w:hAnsi="Arial" w:cs="Arial"/>
          <w:b/>
          <w:sz w:val="22"/>
          <w:szCs w:val="22"/>
        </w:rPr>
        <w:t>3</w:t>
      </w:r>
      <w:r w:rsidR="00230D53">
        <w:rPr>
          <w:rFonts w:ascii="Arial" w:hAnsi="Arial" w:cs="Arial"/>
          <w:b/>
          <w:sz w:val="22"/>
          <w:szCs w:val="22"/>
        </w:rPr>
        <w:t>5</w:t>
      </w:r>
      <w:r w:rsidR="00C01C23">
        <w:rPr>
          <w:rFonts w:ascii="Arial" w:hAnsi="Arial" w:cs="Arial"/>
          <w:b/>
          <w:sz w:val="22"/>
          <w:szCs w:val="22"/>
        </w:rPr>
        <w:t>/20</w:t>
      </w:r>
      <w:r w:rsidR="001B091A">
        <w:rPr>
          <w:rFonts w:ascii="Arial" w:hAnsi="Arial" w:cs="Arial"/>
          <w:b/>
          <w:sz w:val="22"/>
          <w:szCs w:val="22"/>
        </w:rPr>
        <w:t>21</w:t>
      </w:r>
      <w:r w:rsidR="00587401">
        <w:rPr>
          <w:rFonts w:ascii="Arial" w:hAnsi="Arial" w:cs="Arial"/>
          <w:b/>
          <w:sz w:val="22"/>
          <w:szCs w:val="22"/>
        </w:rPr>
        <w:t xml:space="preserve"> FMS</w:t>
      </w:r>
      <w:r w:rsidR="00A621E8" w:rsidRPr="00E242C9">
        <w:rPr>
          <w:rFonts w:ascii="Arial" w:hAnsi="Arial" w:cs="Arial"/>
          <w:b/>
          <w:sz w:val="22"/>
          <w:szCs w:val="22"/>
        </w:rPr>
        <w:t xml:space="preserve"> – Pregão Presencial – Nº 0</w:t>
      </w:r>
      <w:r w:rsidR="005E5C7C">
        <w:rPr>
          <w:rFonts w:ascii="Arial" w:hAnsi="Arial" w:cs="Arial"/>
          <w:b/>
          <w:sz w:val="22"/>
          <w:szCs w:val="22"/>
        </w:rPr>
        <w:t>3</w:t>
      </w:r>
      <w:r w:rsidR="00230D53">
        <w:rPr>
          <w:rFonts w:ascii="Arial" w:hAnsi="Arial" w:cs="Arial"/>
          <w:b/>
          <w:sz w:val="22"/>
          <w:szCs w:val="22"/>
        </w:rPr>
        <w:t>1</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5E5C7C">
        <w:rPr>
          <w:rFonts w:ascii="Arial" w:hAnsi="Arial" w:cs="Arial"/>
          <w:b/>
          <w:sz w:val="22"/>
          <w:szCs w:val="22"/>
        </w:rPr>
        <w:t>14</w:t>
      </w:r>
      <w:r w:rsidR="002345A9" w:rsidRPr="002345A9">
        <w:rPr>
          <w:rFonts w:ascii="Arial" w:hAnsi="Arial" w:cs="Arial"/>
          <w:b/>
          <w:sz w:val="22"/>
          <w:szCs w:val="22"/>
        </w:rPr>
        <w:t xml:space="preserve"> de </w:t>
      </w:r>
      <w:r w:rsidR="005E5C7C">
        <w:rPr>
          <w:rFonts w:ascii="Arial" w:hAnsi="Arial" w:cs="Arial"/>
          <w:b/>
          <w:sz w:val="22"/>
          <w:szCs w:val="22"/>
        </w:rPr>
        <w:t>junho</w:t>
      </w:r>
      <w:r w:rsidR="002345A9" w:rsidRPr="002345A9">
        <w:rPr>
          <w:rFonts w:ascii="Arial" w:hAnsi="Arial" w:cs="Arial"/>
          <w:b/>
          <w:sz w:val="22"/>
          <w:szCs w:val="22"/>
        </w:rPr>
        <w:t xml:space="preserve"> de </w:t>
      </w:r>
      <w:r w:rsidRPr="00DB423F">
        <w:rPr>
          <w:rFonts w:ascii="Arial" w:hAnsi="Arial" w:cs="Arial"/>
          <w:b/>
          <w:bCs/>
          <w:sz w:val="22"/>
          <w:szCs w:val="22"/>
        </w:rPr>
        <w:t>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481FA7">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481FA7" w:rsidRPr="00481FA7">
        <w:rPr>
          <w:rFonts w:ascii="Arial" w:hAnsi="Arial" w:cs="Arial"/>
          <w:b/>
          <w:sz w:val="22"/>
          <w:szCs w:val="22"/>
        </w:rPr>
        <w:t>10</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81FA7">
        <w:rPr>
          <w:rFonts w:ascii="Arial" w:hAnsi="Arial" w:cs="Arial"/>
          <w:b/>
          <w:sz w:val="22"/>
          <w:szCs w:val="22"/>
        </w:rPr>
        <w:t xml:space="preserve">LOTE, </w:t>
      </w:r>
      <w:r w:rsidRPr="00DB423F">
        <w:rPr>
          <w:rFonts w:ascii="Arial" w:hAnsi="Arial" w:cs="Arial"/>
          <w:sz w:val="22"/>
          <w:szCs w:val="22"/>
        </w:rPr>
        <w:t>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A3D30" w:rsidRDefault="0058740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AQUISIÇÃO DE </w:t>
      </w:r>
      <w:r w:rsidR="00231760">
        <w:rPr>
          <w:rFonts w:ascii="Arial" w:hAnsi="Arial" w:cs="Arial"/>
          <w:b/>
          <w:sz w:val="22"/>
          <w:szCs w:val="22"/>
        </w:rPr>
        <w:t>MOVEIS E REPAROS EM MOVEIS DA PREFEITURA MUNICIPAL.</w:t>
      </w:r>
    </w:p>
    <w:p w:rsidR="00231760" w:rsidRDefault="00231760" w:rsidP="004A3D30">
      <w:pPr>
        <w:widowControl w:val="0"/>
        <w:autoSpaceDE w:val="0"/>
        <w:autoSpaceDN w:val="0"/>
        <w:adjustRightInd w:val="0"/>
        <w:jc w:val="both"/>
        <w:rPr>
          <w:rFonts w:ascii="Arial" w:hAnsi="Arial" w:cs="Arial"/>
          <w:b/>
          <w:sz w:val="22"/>
          <w:szCs w:val="22"/>
        </w:rPr>
      </w:pPr>
    </w:p>
    <w:p w:rsidR="00481FA7" w:rsidRDefault="00481FA7" w:rsidP="00481FA7">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 xml:space="preserve">Os </w:t>
      </w:r>
      <w:r>
        <w:rPr>
          <w:rFonts w:ascii="Arial" w:hAnsi="Arial" w:cs="Arial"/>
          <w:b/>
          <w:sz w:val="22"/>
          <w:szCs w:val="22"/>
        </w:rPr>
        <w:t>serviços</w:t>
      </w:r>
      <w:r>
        <w:rPr>
          <w:rFonts w:ascii="Arial" w:hAnsi="Arial" w:cs="Arial"/>
          <w:b/>
          <w:sz w:val="22"/>
          <w:szCs w:val="22"/>
        </w:rPr>
        <w:t xml:space="preserve"> e/ou materiais </w:t>
      </w:r>
      <w:r w:rsidRPr="006C3BFA">
        <w:rPr>
          <w:rFonts w:ascii="Arial" w:hAnsi="Arial" w:cs="Arial"/>
          <w:b/>
          <w:sz w:val="22"/>
          <w:szCs w:val="22"/>
        </w:rPr>
        <w:t>serão solicitados de forma parcelada, sem exigência de pedido mínimo</w:t>
      </w:r>
      <w:r>
        <w:rPr>
          <w:rFonts w:ascii="Arial" w:hAnsi="Arial" w:cs="Arial"/>
          <w:b/>
          <w:sz w:val="22"/>
          <w:szCs w:val="22"/>
        </w:rPr>
        <w:t xml:space="preserve">, e a contratada terá um prazo de </w:t>
      </w:r>
      <w:r>
        <w:rPr>
          <w:rFonts w:ascii="Arial" w:hAnsi="Arial" w:cs="Arial"/>
          <w:b/>
          <w:sz w:val="22"/>
          <w:szCs w:val="22"/>
        </w:rPr>
        <w:t>48</w:t>
      </w:r>
      <w:r>
        <w:rPr>
          <w:rFonts w:ascii="Arial" w:hAnsi="Arial" w:cs="Arial"/>
          <w:b/>
          <w:sz w:val="22"/>
          <w:szCs w:val="22"/>
        </w:rPr>
        <w:t xml:space="preserve"> </w:t>
      </w:r>
      <w:r>
        <w:rPr>
          <w:rFonts w:ascii="Arial" w:hAnsi="Arial" w:cs="Arial"/>
          <w:b/>
          <w:sz w:val="22"/>
          <w:szCs w:val="22"/>
        </w:rPr>
        <w:t>horas</w:t>
      </w:r>
      <w:r>
        <w:rPr>
          <w:rFonts w:ascii="Arial" w:hAnsi="Arial" w:cs="Arial"/>
          <w:b/>
          <w:sz w:val="22"/>
          <w:szCs w:val="22"/>
        </w:rPr>
        <w:t xml:space="preserve"> para dar início ao serviço.</w:t>
      </w:r>
    </w:p>
    <w:p w:rsidR="00481FA7" w:rsidRDefault="00481FA7" w:rsidP="004A3D30">
      <w:pPr>
        <w:widowControl w:val="0"/>
        <w:autoSpaceDE w:val="0"/>
        <w:autoSpaceDN w:val="0"/>
        <w:adjustRightInd w:val="0"/>
        <w:jc w:val="both"/>
        <w:rPr>
          <w:rFonts w:ascii="Arial" w:hAnsi="Arial" w:cs="Arial"/>
          <w:b/>
          <w:sz w:val="22"/>
          <w:szCs w:val="22"/>
        </w:rPr>
      </w:pPr>
    </w:p>
    <w:p w:rsidR="004A3D30" w:rsidRDefault="004A3D30"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5E5C7C">
        <w:rPr>
          <w:rFonts w:cs="Arial"/>
          <w:sz w:val="22"/>
          <w:szCs w:val="22"/>
        </w:rPr>
        <w:t>14</w:t>
      </w:r>
      <w:r w:rsidR="00C51096">
        <w:rPr>
          <w:rFonts w:cs="Arial"/>
          <w:sz w:val="22"/>
          <w:szCs w:val="22"/>
        </w:rPr>
        <w:t xml:space="preserve"> </w:t>
      </w:r>
      <w:r w:rsidR="00C445E4">
        <w:rPr>
          <w:rFonts w:cs="Arial"/>
          <w:sz w:val="22"/>
          <w:szCs w:val="22"/>
        </w:rPr>
        <w:t xml:space="preserve">DE </w:t>
      </w:r>
      <w:proofErr w:type="gramStart"/>
      <w:r w:rsidR="005E5C7C">
        <w:rPr>
          <w:rFonts w:cs="Arial"/>
          <w:sz w:val="22"/>
          <w:szCs w:val="22"/>
        </w:rPr>
        <w:t>JUNHO</w:t>
      </w:r>
      <w:proofErr w:type="gramEnd"/>
      <w:r w:rsidR="002345A9">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3D0B57">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E5C7C">
        <w:rPr>
          <w:rFonts w:ascii="Arial" w:hAnsi="Arial" w:cs="Arial"/>
          <w:b/>
          <w:sz w:val="22"/>
          <w:szCs w:val="22"/>
        </w:rPr>
        <w:t>3</w:t>
      </w:r>
      <w:r w:rsidR="003D0B57">
        <w:rPr>
          <w:rFonts w:ascii="Arial" w:hAnsi="Arial" w:cs="Arial"/>
          <w:b/>
          <w:sz w:val="22"/>
          <w:szCs w:val="22"/>
        </w:rPr>
        <w:t>1</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E5C7C">
        <w:rPr>
          <w:rFonts w:ascii="Arial" w:hAnsi="Arial" w:cs="Arial"/>
          <w:b/>
          <w:sz w:val="22"/>
          <w:szCs w:val="22"/>
        </w:rPr>
        <w:t>3</w:t>
      </w:r>
      <w:r w:rsidR="003D0B57">
        <w:rPr>
          <w:rFonts w:ascii="Arial" w:hAnsi="Arial" w:cs="Arial"/>
          <w:b/>
          <w:sz w:val="22"/>
          <w:szCs w:val="22"/>
        </w:rPr>
        <w:t>1</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5E5C7C">
        <w:rPr>
          <w:rFonts w:ascii="Arial" w:hAnsi="Arial" w:cs="Arial"/>
          <w:b/>
          <w:sz w:val="22"/>
          <w:szCs w:val="22"/>
        </w:rPr>
        <w:t>14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E5C7C">
        <w:rPr>
          <w:rFonts w:ascii="Arial" w:hAnsi="Arial" w:cs="Arial"/>
          <w:b/>
          <w:sz w:val="22"/>
          <w:szCs w:val="22"/>
        </w:rPr>
        <w:t>JUNHO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261F5">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2345A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F95EC5" w:rsidRDefault="00072DBE" w:rsidP="009211FB">
      <w:pPr>
        <w:widowControl w:val="0"/>
        <w:suppressAutoHyphens/>
        <w:rPr>
          <w:rFonts w:ascii="Arial" w:hAnsi="Arial" w:cs="Arial"/>
          <w:sz w:val="22"/>
          <w:szCs w:val="22"/>
          <w:lang w:eastAsia="ar-SA"/>
        </w:rPr>
      </w:pPr>
    </w:p>
    <w:p w:rsidR="00490DE7" w:rsidRPr="00F95EC5" w:rsidRDefault="00A63827" w:rsidP="00490DE7">
      <w:pPr>
        <w:widowControl w:val="0"/>
        <w:tabs>
          <w:tab w:val="left" w:pos="284"/>
        </w:tabs>
        <w:spacing w:before="120"/>
        <w:rPr>
          <w:rFonts w:ascii="Arial" w:hAnsi="Arial" w:cs="Arial"/>
          <w:b/>
          <w:bCs/>
          <w:sz w:val="22"/>
          <w:szCs w:val="22"/>
        </w:rPr>
      </w:pPr>
      <w:r w:rsidRPr="00F95EC5">
        <w:rPr>
          <w:rFonts w:ascii="Arial" w:hAnsi="Arial" w:cs="Arial"/>
          <w:b/>
          <w:sz w:val="22"/>
          <w:szCs w:val="22"/>
        </w:rPr>
        <w:t xml:space="preserve">6.4 – O valor máximo do presente certame será de </w:t>
      </w:r>
      <w:r w:rsidR="009211FB" w:rsidRPr="00F95EC5">
        <w:rPr>
          <w:rFonts w:ascii="Arial" w:hAnsi="Arial" w:cs="Arial"/>
          <w:b/>
          <w:bCs/>
          <w:sz w:val="22"/>
          <w:szCs w:val="22"/>
        </w:rPr>
        <w:t xml:space="preserve">R$ </w:t>
      </w:r>
      <w:r w:rsidR="008261F5">
        <w:rPr>
          <w:rFonts w:ascii="Arial" w:hAnsi="Arial" w:cs="Arial"/>
          <w:b/>
          <w:bCs/>
          <w:sz w:val="22"/>
          <w:szCs w:val="22"/>
        </w:rPr>
        <w:t>70.840,00 (Setenta mil, oitocentos e quarenta reais).</w:t>
      </w:r>
    </w:p>
    <w:p w:rsidR="00A63827" w:rsidRPr="00E242C9" w:rsidRDefault="00A63827" w:rsidP="00490DE7">
      <w:pPr>
        <w:widowControl w:val="0"/>
        <w:tabs>
          <w:tab w:val="left" w:pos="284"/>
        </w:tabs>
        <w:spacing w:before="120"/>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sidRPr="00F95EC5">
        <w:rPr>
          <w:rFonts w:ascii="Arial" w:hAnsi="Arial" w:cs="Arial"/>
          <w:b/>
          <w:sz w:val="22"/>
          <w:szCs w:val="22"/>
          <w:lang w:eastAsia="ar-SA"/>
        </w:rPr>
        <w:t xml:space="preserve">por </w:t>
      </w:r>
      <w:r w:rsidR="008261F5">
        <w:rPr>
          <w:rFonts w:ascii="Arial" w:hAnsi="Arial" w:cs="Arial"/>
          <w:b/>
          <w:sz w:val="22"/>
          <w:szCs w:val="22"/>
          <w:lang w:eastAsia="ar-SA"/>
        </w:rPr>
        <w:t>lote</w:t>
      </w:r>
      <w:r w:rsidR="00D76F26" w:rsidRPr="00F95EC5">
        <w:rPr>
          <w:rFonts w:ascii="Arial" w:hAnsi="Arial" w:cs="Arial"/>
          <w:b/>
          <w:sz w:val="22"/>
          <w:szCs w:val="22"/>
          <w:lang w:eastAsia="ar-SA"/>
        </w:rPr>
        <w:t xml:space="preserve"> </w:t>
      </w:r>
      <w:r w:rsidRPr="00F95EC5">
        <w:rPr>
          <w:rFonts w:ascii="Arial" w:hAnsi="Arial" w:cs="Arial"/>
          <w:sz w:val="22"/>
          <w:szCs w:val="22"/>
          <w:lang w:eastAsia="ar-SA"/>
        </w:rPr>
        <w:t>o</w:t>
      </w:r>
      <w:r w:rsidRPr="00E242C9">
        <w:rPr>
          <w:rFonts w:ascii="Arial" w:hAnsi="Arial" w:cs="Arial"/>
          <w:sz w:val="22"/>
          <w:szCs w:val="22"/>
          <w:lang w:eastAsia="ar-SA"/>
        </w:rPr>
        <w:t xml:space="preserve">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230D53">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F95EC5" w:rsidRDefault="00FE2EE0" w:rsidP="0063525B">
      <w:pPr>
        <w:widowControl w:val="0"/>
        <w:autoSpaceDE w:val="0"/>
        <w:autoSpaceDN w:val="0"/>
        <w:adjustRightInd w:val="0"/>
        <w:jc w:val="both"/>
        <w:rPr>
          <w:rFonts w:ascii="Arial" w:hAnsi="Arial" w:cs="Arial"/>
          <w:b/>
          <w:bCs/>
          <w:sz w:val="22"/>
          <w:szCs w:val="22"/>
        </w:rPr>
      </w:pPr>
    </w:p>
    <w:p w:rsidR="00A63827" w:rsidRPr="00F95EC5" w:rsidRDefault="00A63827" w:rsidP="0063525B">
      <w:pPr>
        <w:widowControl w:val="0"/>
        <w:autoSpaceDE w:val="0"/>
        <w:autoSpaceDN w:val="0"/>
        <w:adjustRightInd w:val="0"/>
        <w:jc w:val="both"/>
        <w:rPr>
          <w:rFonts w:ascii="Arial" w:hAnsi="Arial" w:cs="Arial"/>
          <w:b/>
          <w:bCs/>
          <w:sz w:val="22"/>
          <w:szCs w:val="22"/>
        </w:rPr>
      </w:pPr>
      <w:r w:rsidRPr="00F95EC5">
        <w:rPr>
          <w:rFonts w:ascii="Arial" w:hAnsi="Arial" w:cs="Arial"/>
          <w:b/>
          <w:bCs/>
          <w:sz w:val="22"/>
          <w:szCs w:val="22"/>
        </w:rPr>
        <w:t>8.4 Do Julgamento</w:t>
      </w:r>
    </w:p>
    <w:p w:rsidR="00A63827" w:rsidRPr="00F95EC5" w:rsidRDefault="00A63827" w:rsidP="0063525B">
      <w:pPr>
        <w:widowControl w:val="0"/>
        <w:autoSpaceDE w:val="0"/>
        <w:autoSpaceDN w:val="0"/>
        <w:adjustRightInd w:val="0"/>
        <w:jc w:val="both"/>
        <w:rPr>
          <w:rFonts w:ascii="Arial" w:hAnsi="Arial" w:cs="Arial"/>
          <w:sz w:val="22"/>
          <w:szCs w:val="22"/>
        </w:rPr>
      </w:pPr>
      <w:r w:rsidRPr="00F95EC5">
        <w:rPr>
          <w:rFonts w:ascii="Arial" w:hAnsi="Arial" w:cs="Arial"/>
          <w:sz w:val="22"/>
          <w:szCs w:val="22"/>
        </w:rPr>
        <w:t xml:space="preserve">8.4.1 O critério de julgamento será exclusivamente o de </w:t>
      </w:r>
      <w:r w:rsidRPr="00F95EC5">
        <w:rPr>
          <w:rFonts w:ascii="Arial" w:hAnsi="Arial" w:cs="Arial"/>
          <w:b/>
          <w:bCs/>
          <w:sz w:val="22"/>
          <w:szCs w:val="22"/>
        </w:rPr>
        <w:t xml:space="preserve">Menor Preço por </w:t>
      </w:r>
      <w:r w:rsidR="00230D53">
        <w:rPr>
          <w:rFonts w:ascii="Arial" w:hAnsi="Arial" w:cs="Arial"/>
          <w:b/>
          <w:bCs/>
          <w:sz w:val="22"/>
          <w:szCs w:val="22"/>
        </w:rPr>
        <w:t>LOTE</w:t>
      </w:r>
      <w:r w:rsidR="005E5C7C" w:rsidRPr="00F95EC5">
        <w:rPr>
          <w:rFonts w:ascii="Arial" w:hAnsi="Arial" w:cs="Arial"/>
          <w:b/>
          <w:bCs/>
          <w:sz w:val="22"/>
          <w:szCs w:val="22"/>
        </w:rPr>
        <w:t xml:space="preserve"> </w:t>
      </w:r>
      <w:r w:rsidRPr="00F95EC5">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F95EC5">
        <w:rPr>
          <w:rFonts w:ascii="Arial" w:hAnsi="Arial" w:cs="Arial"/>
          <w:sz w:val="22"/>
          <w:szCs w:val="22"/>
        </w:rPr>
        <w:t>8.4.2 Declarada</w:t>
      </w:r>
      <w:proofErr w:type="gramEnd"/>
      <w:r w:rsidRPr="00F95EC5">
        <w:rPr>
          <w:rFonts w:ascii="Arial" w:hAnsi="Arial" w:cs="Arial"/>
          <w:sz w:val="22"/>
          <w:szCs w:val="22"/>
        </w:rPr>
        <w:t xml:space="preserve"> encerrada a etapa competitiva e ordenadas as ofertas, o Pregoeiro</w:t>
      </w:r>
      <w:r w:rsidRPr="00E242C9">
        <w:rPr>
          <w:rFonts w:ascii="Arial" w:hAnsi="Arial" w:cs="Arial"/>
          <w:sz w:val="22"/>
          <w:szCs w:val="22"/>
        </w:rPr>
        <w:t xml:space="preserve">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222D2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222D24" w:rsidRPr="00E242C9" w:rsidRDefault="00222D24" w:rsidP="00AE61AF">
                  <w:pPr>
                    <w:autoSpaceDE w:val="0"/>
                    <w:autoSpaceDN w:val="0"/>
                    <w:adjustRightInd w:val="0"/>
                    <w:jc w:val="both"/>
                    <w:rPr>
                      <w:rFonts w:ascii="Arial" w:hAnsi="Arial" w:cs="Arial"/>
                      <w:b/>
                      <w:bCs/>
                    </w:rPr>
                  </w:pPr>
                  <w:r>
                    <w:rPr>
                      <w:rFonts w:ascii="Arial" w:hAnsi="Arial" w:cs="Arial"/>
                      <w:b/>
                      <w:bCs/>
                    </w:rPr>
                    <w:t>NEREU BORGA</w:t>
                  </w:r>
                </w:p>
                <w:p w:rsidR="00222D24" w:rsidRDefault="00222D24"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222D24" w:rsidRPr="00E242C9" w:rsidRDefault="00222D24"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5E5C7C">
        <w:rPr>
          <w:rFonts w:ascii="Arial" w:hAnsi="Arial" w:cs="Arial"/>
          <w:sz w:val="22"/>
          <w:szCs w:val="22"/>
        </w:rPr>
        <w:t>28</w:t>
      </w:r>
      <w:r w:rsidR="00D868DE">
        <w:rPr>
          <w:rFonts w:ascii="Arial" w:hAnsi="Arial" w:cs="Arial"/>
          <w:sz w:val="22"/>
          <w:szCs w:val="22"/>
        </w:rPr>
        <w:t xml:space="preserve"> </w:t>
      </w:r>
      <w:r w:rsidR="00AE61AF" w:rsidRPr="00E242C9">
        <w:rPr>
          <w:rFonts w:ascii="Arial" w:hAnsi="Arial" w:cs="Arial"/>
          <w:sz w:val="22"/>
          <w:szCs w:val="22"/>
        </w:rPr>
        <w:t xml:space="preserve">de </w:t>
      </w:r>
      <w:r w:rsidR="004F4C74">
        <w:rPr>
          <w:rFonts w:ascii="Arial" w:hAnsi="Arial" w:cs="Arial"/>
          <w:sz w:val="22"/>
          <w:szCs w:val="22"/>
        </w:rPr>
        <w:t>maio</w:t>
      </w:r>
      <w:r w:rsidR="00AE61AF" w:rsidRPr="00E242C9">
        <w:rPr>
          <w:rFonts w:ascii="Arial" w:hAnsi="Arial" w:cs="Arial"/>
          <w:sz w:val="22"/>
          <w:szCs w:val="22"/>
        </w:rPr>
        <w:t xml:space="preserve"> de 20</w:t>
      </w:r>
      <w:r w:rsidR="00C01C23">
        <w:rPr>
          <w:rFonts w:ascii="Arial" w:hAnsi="Arial" w:cs="Arial"/>
          <w:sz w:val="22"/>
          <w:szCs w:val="22"/>
        </w:rPr>
        <w:t>2</w:t>
      </w:r>
      <w:r w:rsidR="004F4C74">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230D53" w:rsidRDefault="00230D53" w:rsidP="00D5351D">
      <w:pPr>
        <w:widowControl w:val="0"/>
        <w:tabs>
          <w:tab w:val="left" w:pos="284"/>
        </w:tabs>
        <w:spacing w:before="120"/>
        <w:jc w:val="both"/>
        <w:rPr>
          <w:rFonts w:ascii="Arial" w:hAnsi="Arial" w:cs="Arial"/>
          <w:b/>
          <w:bCs/>
          <w:sz w:val="22"/>
          <w:szCs w:val="22"/>
        </w:rPr>
      </w:pPr>
    </w:p>
    <w:p w:rsidR="00230D53" w:rsidRDefault="00230D53" w:rsidP="00D5351D">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786B9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MEMORIAL DESCRITIVO</w:t>
      </w:r>
    </w:p>
    <w:p w:rsidR="001D01CC" w:rsidRDefault="00222D24" w:rsidP="001D01CC">
      <w:pPr>
        <w:widowControl w:val="0"/>
        <w:tabs>
          <w:tab w:val="left" w:pos="284"/>
        </w:tabs>
        <w:spacing w:before="120"/>
        <w:jc w:val="center"/>
        <w:rPr>
          <w:rFonts w:ascii="Arial" w:hAnsi="Arial" w:cs="Arial"/>
          <w:b/>
          <w:bCs/>
          <w:sz w:val="22"/>
          <w:szCs w:val="22"/>
        </w:rPr>
      </w:pPr>
      <w:r>
        <w:rPr>
          <w:rFonts w:ascii="Arial" w:hAnsi="Arial" w:cs="Arial"/>
          <w:b/>
          <w:bCs/>
          <w:sz w:val="22"/>
          <w:szCs w:val="22"/>
        </w:rPr>
        <w:t>LOTE 01:</w:t>
      </w:r>
    </w:p>
    <w:p w:rsidR="00494CC5" w:rsidRDefault="00494CC5" w:rsidP="00303B1B">
      <w:pPr>
        <w:widowControl w:val="0"/>
        <w:tabs>
          <w:tab w:val="left" w:pos="284"/>
        </w:tabs>
        <w:spacing w:before="120"/>
        <w:jc w:val="center"/>
        <w:rPr>
          <w:rFonts w:ascii="Arial" w:hAnsi="Arial" w:cs="Arial"/>
          <w:b/>
          <w:bCs/>
          <w:sz w:val="22"/>
          <w:szCs w:val="22"/>
        </w:rPr>
      </w:pPr>
    </w:p>
    <w:tbl>
      <w:tblPr>
        <w:tblW w:w="9460" w:type="dxa"/>
        <w:tblInd w:w="75" w:type="dxa"/>
        <w:tblCellMar>
          <w:left w:w="70" w:type="dxa"/>
          <w:right w:w="70" w:type="dxa"/>
        </w:tblCellMar>
        <w:tblLook w:val="04A0" w:firstRow="1" w:lastRow="0" w:firstColumn="1" w:lastColumn="0" w:noHBand="0" w:noVBand="1"/>
      </w:tblPr>
      <w:tblGrid>
        <w:gridCol w:w="5051"/>
        <w:gridCol w:w="1201"/>
        <w:gridCol w:w="1628"/>
        <w:gridCol w:w="1580"/>
      </w:tblGrid>
      <w:tr w:rsidR="00222D24" w:rsidRPr="00222D24" w:rsidTr="00B71FC3">
        <w:trPr>
          <w:trHeight w:val="349"/>
        </w:trPr>
        <w:tc>
          <w:tcPr>
            <w:tcW w:w="5051" w:type="dxa"/>
            <w:tcBorders>
              <w:top w:val="single" w:sz="4" w:space="0" w:color="4B4848"/>
              <w:left w:val="single" w:sz="4" w:space="0" w:color="4B4848"/>
              <w:bottom w:val="single" w:sz="4" w:space="0" w:color="4B4848"/>
              <w:right w:val="single" w:sz="4" w:space="0" w:color="4B4848"/>
            </w:tcBorders>
            <w:shd w:val="clear" w:color="auto" w:fill="auto"/>
          </w:tcPr>
          <w:p w:rsidR="00222D24" w:rsidRPr="00222D24" w:rsidRDefault="00222D24" w:rsidP="00222D24">
            <w:pPr>
              <w:jc w:val="center"/>
              <w:rPr>
                <w:sz w:val="23"/>
                <w:szCs w:val="23"/>
              </w:rPr>
            </w:pPr>
            <w:r>
              <w:rPr>
                <w:sz w:val="23"/>
                <w:szCs w:val="23"/>
              </w:rPr>
              <w:t>DESCRIÇÃO</w:t>
            </w:r>
          </w:p>
        </w:tc>
        <w:tc>
          <w:tcPr>
            <w:tcW w:w="1201" w:type="dxa"/>
            <w:tcBorders>
              <w:top w:val="single" w:sz="4" w:space="0" w:color="4B4848"/>
              <w:left w:val="nil"/>
              <w:bottom w:val="single" w:sz="4" w:space="0" w:color="4B4848"/>
              <w:right w:val="single" w:sz="4" w:space="0" w:color="4B4848"/>
            </w:tcBorders>
            <w:shd w:val="clear" w:color="auto" w:fill="auto"/>
            <w:noWrap/>
          </w:tcPr>
          <w:p w:rsidR="00222D24" w:rsidRPr="00222D24" w:rsidRDefault="00222D24" w:rsidP="00222D24">
            <w:pPr>
              <w:jc w:val="center"/>
              <w:rPr>
                <w:color w:val="000000"/>
                <w:sz w:val="23"/>
                <w:szCs w:val="23"/>
              </w:rPr>
            </w:pPr>
            <w:r>
              <w:rPr>
                <w:color w:val="000000"/>
                <w:sz w:val="23"/>
                <w:szCs w:val="23"/>
              </w:rPr>
              <w:t>Quantidade</w:t>
            </w:r>
          </w:p>
        </w:tc>
        <w:tc>
          <w:tcPr>
            <w:tcW w:w="1628" w:type="dxa"/>
            <w:tcBorders>
              <w:top w:val="single" w:sz="4" w:space="0" w:color="4B4848"/>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Preço Unitário</w:t>
            </w:r>
          </w:p>
        </w:tc>
        <w:tc>
          <w:tcPr>
            <w:tcW w:w="1580" w:type="dxa"/>
            <w:tcBorders>
              <w:top w:val="single" w:sz="4" w:space="0" w:color="4B4848"/>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Total</w:t>
            </w:r>
          </w:p>
        </w:tc>
      </w:tr>
      <w:tr w:rsidR="00222D24" w:rsidRPr="00222D24" w:rsidTr="00B71FC3">
        <w:trPr>
          <w:trHeight w:val="349"/>
        </w:trPr>
        <w:tc>
          <w:tcPr>
            <w:tcW w:w="5051" w:type="dxa"/>
            <w:tcBorders>
              <w:top w:val="single" w:sz="4" w:space="0" w:color="4B4848"/>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Trilho telescópico reforçado  para gaveta 450mm</w:t>
            </w:r>
          </w:p>
        </w:tc>
        <w:tc>
          <w:tcPr>
            <w:tcW w:w="1201" w:type="dxa"/>
            <w:tcBorders>
              <w:top w:val="single" w:sz="4" w:space="0" w:color="4B4848"/>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20</w:t>
            </w:r>
          </w:p>
        </w:tc>
        <w:tc>
          <w:tcPr>
            <w:tcW w:w="1628" w:type="dxa"/>
            <w:tcBorders>
              <w:top w:val="single" w:sz="4" w:space="0" w:color="4B4848"/>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28,00</w:t>
            </w:r>
          </w:p>
        </w:tc>
        <w:tc>
          <w:tcPr>
            <w:tcW w:w="1580" w:type="dxa"/>
            <w:tcBorders>
              <w:top w:val="single" w:sz="4" w:space="0" w:color="4B4848"/>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560,00</w:t>
            </w:r>
          </w:p>
        </w:tc>
      </w:tr>
      <w:tr w:rsidR="00222D24" w:rsidRPr="00222D24" w:rsidTr="00B71FC3">
        <w:trPr>
          <w:trHeight w:val="349"/>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Trilho telescópico reforçado   para gaveta 400mm</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20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A0A0A"/>
                <w:sz w:val="23"/>
                <w:szCs w:val="23"/>
              </w:rPr>
            </w:pPr>
            <w:r>
              <w:rPr>
                <w:color w:val="0A0A0A"/>
                <w:sz w:val="23"/>
                <w:szCs w:val="23"/>
              </w:rPr>
              <w:t>25,00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500,00</w:t>
            </w:r>
          </w:p>
        </w:tc>
      </w:tr>
      <w:tr w:rsidR="00222D24" w:rsidRPr="00222D24" w:rsidTr="00B71FC3">
        <w:trPr>
          <w:trHeight w:val="357"/>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 xml:space="preserve">Trilho </w:t>
            </w:r>
            <w:proofErr w:type="spellStart"/>
            <w:r w:rsidRPr="00222D24">
              <w:rPr>
                <w:sz w:val="23"/>
                <w:szCs w:val="23"/>
              </w:rPr>
              <w:t>ttelescópico</w:t>
            </w:r>
            <w:proofErr w:type="spellEnd"/>
            <w:r w:rsidRPr="00222D24">
              <w:rPr>
                <w:sz w:val="23"/>
                <w:szCs w:val="23"/>
              </w:rPr>
              <w:t xml:space="preserve"> reforçado  para gaveta 350mm</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10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22,00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220,00</w:t>
            </w:r>
          </w:p>
        </w:tc>
      </w:tr>
      <w:tr w:rsidR="00222D24" w:rsidRPr="00222D24" w:rsidTr="00B71FC3">
        <w:trPr>
          <w:trHeight w:val="360"/>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Cantoneira  L branco/cromado fixado moveis</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80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right"/>
              <w:rPr>
                <w:color w:val="000000"/>
                <w:sz w:val="23"/>
                <w:szCs w:val="23"/>
              </w:rPr>
            </w:pPr>
            <w:r>
              <w:rPr>
                <w:color w:val="000000"/>
                <w:sz w:val="23"/>
                <w:szCs w:val="23"/>
              </w:rPr>
              <w:t>0,20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16,00</w:t>
            </w:r>
          </w:p>
        </w:tc>
      </w:tr>
      <w:tr w:rsidR="00222D24" w:rsidRPr="00222D24" w:rsidTr="00B71FC3">
        <w:trPr>
          <w:trHeight w:val="349"/>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 xml:space="preserve">Dobradiça  </w:t>
            </w:r>
            <w:r w:rsidRPr="00222D24">
              <w:rPr>
                <w:color w:val="0A0A0A"/>
                <w:sz w:val="23"/>
                <w:szCs w:val="23"/>
              </w:rPr>
              <w:t xml:space="preserve">p/ </w:t>
            </w:r>
            <w:r w:rsidRPr="00222D24">
              <w:rPr>
                <w:sz w:val="23"/>
                <w:szCs w:val="23"/>
              </w:rPr>
              <w:t>móveis 35mm c/ amortecedor</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80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9,00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720,00</w:t>
            </w:r>
          </w:p>
        </w:tc>
      </w:tr>
      <w:tr w:rsidR="00222D24" w:rsidRPr="00222D24" w:rsidTr="00B71FC3">
        <w:trPr>
          <w:trHeight w:val="357"/>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Puxador móveis cromado  l28mm</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C0C0C"/>
                <w:sz w:val="23"/>
                <w:szCs w:val="23"/>
              </w:rPr>
            </w:pPr>
            <w:r w:rsidRPr="00222D24">
              <w:rPr>
                <w:color w:val="0C0C0C"/>
                <w:sz w:val="23"/>
                <w:szCs w:val="23"/>
              </w:rPr>
              <w:t>30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15,00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450,00</w:t>
            </w:r>
          </w:p>
        </w:tc>
      </w:tr>
      <w:tr w:rsidR="00222D24" w:rsidRPr="00222D24" w:rsidTr="00B71FC3">
        <w:trPr>
          <w:trHeight w:val="357"/>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Fundo  para móveis 3mm  branco m2</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01</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25,00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25,00</w:t>
            </w:r>
          </w:p>
        </w:tc>
      </w:tr>
      <w:tr w:rsidR="00222D24" w:rsidRPr="00222D24" w:rsidTr="00B71FC3">
        <w:trPr>
          <w:trHeight w:val="349"/>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Fechadura de gaveta 30mm</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C0C0C"/>
                <w:sz w:val="23"/>
                <w:szCs w:val="23"/>
              </w:rPr>
            </w:pPr>
            <w:r w:rsidRPr="00222D24">
              <w:rPr>
                <w:color w:val="0C0C0C"/>
                <w:sz w:val="23"/>
                <w:szCs w:val="23"/>
              </w:rPr>
              <w:t>03</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center"/>
              <w:rPr>
                <w:color w:val="000000"/>
                <w:sz w:val="23"/>
                <w:szCs w:val="23"/>
              </w:rPr>
            </w:pPr>
            <w:r>
              <w:rPr>
                <w:color w:val="000000"/>
                <w:sz w:val="23"/>
                <w:szCs w:val="23"/>
              </w:rPr>
              <w:t>18,00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54,00</w:t>
            </w:r>
          </w:p>
        </w:tc>
      </w:tr>
      <w:tr w:rsidR="00222D24" w:rsidRPr="00222D24" w:rsidTr="00B71FC3">
        <w:trPr>
          <w:trHeight w:val="349"/>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sz w:val="23"/>
                <w:szCs w:val="23"/>
              </w:rPr>
            </w:pPr>
            <w:r w:rsidRPr="00222D24">
              <w:rPr>
                <w:sz w:val="23"/>
                <w:szCs w:val="23"/>
              </w:rPr>
              <w:t xml:space="preserve">Pés metal  </w:t>
            </w:r>
            <w:r w:rsidRPr="00222D24">
              <w:rPr>
                <w:color w:val="050505"/>
                <w:sz w:val="23"/>
                <w:szCs w:val="23"/>
              </w:rPr>
              <w:t xml:space="preserve">l00mm </w:t>
            </w:r>
            <w:r w:rsidRPr="00222D24">
              <w:rPr>
                <w:sz w:val="23"/>
                <w:szCs w:val="23"/>
              </w:rPr>
              <w:t>c/ regulagem</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35</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300" w:firstLine="690"/>
              <w:jc w:val="right"/>
              <w:rPr>
                <w:color w:val="000000"/>
                <w:sz w:val="23"/>
                <w:szCs w:val="23"/>
              </w:rPr>
            </w:pPr>
            <w:r>
              <w:rPr>
                <w:color w:val="000000"/>
                <w:sz w:val="23"/>
                <w:szCs w:val="23"/>
              </w:rPr>
              <w:t>14,00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490,00</w:t>
            </w:r>
          </w:p>
        </w:tc>
      </w:tr>
      <w:tr w:rsidR="00222D24" w:rsidRPr="00222D24" w:rsidTr="00B71FC3">
        <w:trPr>
          <w:trHeight w:val="919"/>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color w:val="000000"/>
                <w:sz w:val="23"/>
                <w:szCs w:val="23"/>
              </w:rPr>
            </w:pPr>
            <w:r w:rsidRPr="00222D24">
              <w:rPr>
                <w:sz w:val="23"/>
                <w:szCs w:val="23"/>
              </w:rPr>
              <w:t xml:space="preserve">Folha  porta lamina de  I </w:t>
            </w:r>
            <w:r w:rsidRPr="00222D24">
              <w:rPr>
                <w:color w:val="0A0A0A"/>
                <w:sz w:val="23"/>
                <w:szCs w:val="23"/>
              </w:rPr>
              <w:t xml:space="preserve">° </w:t>
            </w:r>
            <w:r w:rsidRPr="00222D24">
              <w:rPr>
                <w:color w:val="111111"/>
                <w:sz w:val="23"/>
                <w:szCs w:val="23"/>
              </w:rPr>
              <w:t xml:space="preserve">c/ </w:t>
            </w:r>
            <w:r w:rsidRPr="00222D24">
              <w:rPr>
                <w:sz w:val="23"/>
                <w:szCs w:val="23"/>
              </w:rPr>
              <w:t>pintura 90/80/70 x 210.</w:t>
            </w:r>
            <w:r w:rsidRPr="00222D24">
              <w:rPr>
                <w:sz w:val="23"/>
                <w:szCs w:val="23"/>
              </w:rPr>
              <w:br/>
              <w:t>ma</w:t>
            </w:r>
            <w:r w:rsidRPr="00222D24">
              <w:rPr>
                <w:color w:val="161616"/>
                <w:sz w:val="23"/>
                <w:szCs w:val="23"/>
              </w:rPr>
              <w:t xml:space="preserve">is </w:t>
            </w:r>
            <w:r w:rsidRPr="00222D24">
              <w:rPr>
                <w:sz w:val="23"/>
                <w:szCs w:val="23"/>
              </w:rPr>
              <w:t xml:space="preserve">fechadura cromada </w:t>
            </w:r>
            <w:proofErr w:type="spellStart"/>
            <w:r w:rsidRPr="00222D24">
              <w:rPr>
                <w:sz w:val="23"/>
                <w:szCs w:val="23"/>
              </w:rPr>
              <w:t>stan</w:t>
            </w:r>
            <w:proofErr w:type="spellEnd"/>
            <w:r w:rsidRPr="00222D24">
              <w:rPr>
                <w:sz w:val="23"/>
                <w:szCs w:val="23"/>
              </w:rPr>
              <w:t xml:space="preserve">/3 </w:t>
            </w:r>
            <w:r w:rsidRPr="00222D24">
              <w:rPr>
                <w:color w:val="080808"/>
                <w:sz w:val="23"/>
                <w:szCs w:val="23"/>
              </w:rPr>
              <w:t xml:space="preserve">F </w:t>
            </w:r>
            <w:r w:rsidRPr="00222D24">
              <w:rPr>
                <w:sz w:val="23"/>
                <w:szCs w:val="23"/>
              </w:rPr>
              <w:t>ou similar, instalada.</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C0C0C"/>
                <w:sz w:val="23"/>
                <w:szCs w:val="23"/>
              </w:rPr>
            </w:pPr>
            <w:r w:rsidRPr="00222D24">
              <w:rPr>
                <w:color w:val="0C0C0C"/>
                <w:sz w:val="23"/>
                <w:szCs w:val="23"/>
              </w:rPr>
              <w:t>10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200" w:firstLine="460"/>
              <w:jc w:val="right"/>
              <w:rPr>
                <w:color w:val="000000"/>
                <w:sz w:val="23"/>
                <w:szCs w:val="23"/>
              </w:rPr>
            </w:pPr>
            <w:r>
              <w:rPr>
                <w:color w:val="000000"/>
                <w:sz w:val="23"/>
                <w:szCs w:val="23"/>
              </w:rPr>
              <w:t>480,00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4.800,00</w:t>
            </w:r>
          </w:p>
        </w:tc>
      </w:tr>
      <w:tr w:rsidR="00222D24" w:rsidRPr="00222D24" w:rsidTr="00B71FC3">
        <w:trPr>
          <w:trHeight w:val="660"/>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ind w:firstLineChars="300" w:firstLine="690"/>
              <w:rPr>
                <w:color w:val="000000"/>
                <w:sz w:val="23"/>
                <w:szCs w:val="23"/>
              </w:rPr>
            </w:pPr>
            <w:r w:rsidRPr="00222D24">
              <w:rPr>
                <w:sz w:val="23"/>
                <w:szCs w:val="23"/>
              </w:rPr>
              <w:t>Conjunto  porta 90/80/70x 210 c/ batente ,</w:t>
            </w:r>
            <w:r w:rsidRPr="00222D24">
              <w:rPr>
                <w:sz w:val="23"/>
                <w:szCs w:val="23"/>
              </w:rPr>
              <w:br/>
              <w:t xml:space="preserve">fechadura ,dobradiça  c/ pintura </w:t>
            </w:r>
            <w:r w:rsidRPr="00222D24">
              <w:rPr>
                <w:color w:val="0F0F0F"/>
                <w:sz w:val="23"/>
                <w:szCs w:val="23"/>
              </w:rPr>
              <w:t xml:space="preserve">e </w:t>
            </w:r>
            <w:r w:rsidRPr="00222D24">
              <w:rPr>
                <w:sz w:val="23"/>
                <w:szCs w:val="23"/>
              </w:rPr>
              <w:t>instalada.</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05</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200" w:firstLine="460"/>
              <w:jc w:val="right"/>
              <w:rPr>
                <w:color w:val="000000"/>
                <w:sz w:val="23"/>
                <w:szCs w:val="23"/>
              </w:rPr>
            </w:pPr>
            <w:r>
              <w:rPr>
                <w:color w:val="000000"/>
                <w:sz w:val="23"/>
                <w:szCs w:val="23"/>
              </w:rPr>
              <w:t>750,00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3.750,00</w:t>
            </w:r>
          </w:p>
        </w:tc>
      </w:tr>
      <w:tr w:rsidR="00222D24" w:rsidRPr="00222D24" w:rsidTr="00B71FC3">
        <w:trPr>
          <w:trHeight w:val="660"/>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color w:val="000000"/>
                <w:sz w:val="20"/>
                <w:szCs w:val="20"/>
              </w:rPr>
            </w:pPr>
            <w:r w:rsidRPr="00222D24">
              <w:rPr>
                <w:sz w:val="23"/>
                <w:szCs w:val="23"/>
              </w:rPr>
              <w:t xml:space="preserve">Espelho 4mm lapidado e polido, instalado </w:t>
            </w:r>
            <w:r w:rsidRPr="00222D24">
              <w:rPr>
                <w:color w:val="0C0C0C"/>
                <w:sz w:val="23"/>
                <w:szCs w:val="23"/>
              </w:rPr>
              <w:t xml:space="preserve">c/ </w:t>
            </w:r>
            <w:r w:rsidRPr="00222D24">
              <w:rPr>
                <w:sz w:val="23"/>
                <w:szCs w:val="23"/>
              </w:rPr>
              <w:t>fixa</w:t>
            </w:r>
            <w:r w:rsidRPr="00222D24">
              <w:rPr>
                <w:sz w:val="23"/>
                <w:szCs w:val="23"/>
              </w:rPr>
              <w:br/>
              <w:t>espelho,  m2</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30</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200" w:firstLine="460"/>
              <w:jc w:val="right"/>
              <w:rPr>
                <w:color w:val="000000"/>
                <w:sz w:val="23"/>
                <w:szCs w:val="23"/>
              </w:rPr>
            </w:pPr>
            <w:r>
              <w:rPr>
                <w:color w:val="000000"/>
                <w:sz w:val="23"/>
                <w:szCs w:val="23"/>
              </w:rPr>
              <w:t>307,00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9.210,00</w:t>
            </w:r>
          </w:p>
        </w:tc>
      </w:tr>
      <w:tr w:rsidR="00222D24" w:rsidRPr="00222D24" w:rsidTr="00B71FC3">
        <w:trPr>
          <w:trHeight w:val="912"/>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color w:val="000000"/>
                <w:sz w:val="20"/>
                <w:szCs w:val="20"/>
              </w:rPr>
            </w:pPr>
            <w:r w:rsidRPr="00222D24">
              <w:rPr>
                <w:sz w:val="23"/>
                <w:szCs w:val="23"/>
              </w:rPr>
              <w:t xml:space="preserve">Gaveteiro c/ 2gavetas em  </w:t>
            </w:r>
            <w:r w:rsidRPr="00222D24">
              <w:rPr>
                <w:color w:val="0F0F0F"/>
                <w:sz w:val="23"/>
                <w:szCs w:val="23"/>
              </w:rPr>
              <w:t xml:space="preserve">MDF </w:t>
            </w:r>
            <w:r w:rsidRPr="00222D24">
              <w:rPr>
                <w:sz w:val="23"/>
                <w:szCs w:val="23"/>
              </w:rPr>
              <w:t>cinza</w:t>
            </w:r>
            <w:r w:rsidRPr="00222D24">
              <w:rPr>
                <w:sz w:val="23"/>
                <w:szCs w:val="23"/>
              </w:rPr>
              <w:br/>
              <w:t>cristal(</w:t>
            </w:r>
            <w:proofErr w:type="spellStart"/>
            <w:r w:rsidRPr="00222D24">
              <w:rPr>
                <w:sz w:val="23"/>
                <w:szCs w:val="23"/>
              </w:rPr>
              <w:t>LxAxP</w:t>
            </w:r>
            <w:proofErr w:type="spellEnd"/>
            <w:r w:rsidRPr="00222D24">
              <w:rPr>
                <w:sz w:val="23"/>
                <w:szCs w:val="23"/>
              </w:rPr>
              <w:t>)32x26x47,com chave e puxador metal cromado. instalado  mesa.</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08</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200" w:firstLine="460"/>
              <w:jc w:val="right"/>
              <w:rPr>
                <w:color w:val="000000"/>
                <w:sz w:val="23"/>
                <w:szCs w:val="23"/>
              </w:rPr>
            </w:pPr>
            <w:r>
              <w:rPr>
                <w:color w:val="000000"/>
                <w:sz w:val="23"/>
                <w:szCs w:val="23"/>
              </w:rPr>
              <w:t>495,00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3.960,00</w:t>
            </w:r>
          </w:p>
        </w:tc>
      </w:tr>
      <w:tr w:rsidR="00222D24" w:rsidRPr="00222D24" w:rsidTr="00B71FC3">
        <w:trPr>
          <w:trHeight w:val="919"/>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jc w:val="center"/>
              <w:rPr>
                <w:color w:val="000000"/>
                <w:sz w:val="23"/>
                <w:szCs w:val="23"/>
              </w:rPr>
            </w:pPr>
            <w:r w:rsidRPr="00222D24">
              <w:rPr>
                <w:sz w:val="23"/>
                <w:szCs w:val="23"/>
              </w:rPr>
              <w:t xml:space="preserve">Porta de correr MDF TX </w:t>
            </w:r>
            <w:r w:rsidRPr="00222D24">
              <w:rPr>
                <w:color w:val="080808"/>
                <w:sz w:val="23"/>
                <w:szCs w:val="23"/>
              </w:rPr>
              <w:t xml:space="preserve">1 </w:t>
            </w:r>
            <w:r w:rsidRPr="00222D24">
              <w:rPr>
                <w:sz w:val="23"/>
                <w:szCs w:val="23"/>
              </w:rPr>
              <w:t>5min 76x1</w:t>
            </w:r>
            <w:r w:rsidRPr="00222D24">
              <w:rPr>
                <w:color w:val="111111"/>
                <w:sz w:val="23"/>
                <w:szCs w:val="23"/>
              </w:rPr>
              <w:t xml:space="preserve">67 </w:t>
            </w:r>
            <w:r w:rsidRPr="00222D24">
              <w:rPr>
                <w:sz w:val="23"/>
                <w:szCs w:val="23"/>
              </w:rPr>
              <w:t>(</w:t>
            </w:r>
            <w:proofErr w:type="spellStart"/>
            <w:r w:rsidRPr="00222D24">
              <w:rPr>
                <w:sz w:val="23"/>
                <w:szCs w:val="23"/>
              </w:rPr>
              <w:t>LxA</w:t>
            </w:r>
            <w:proofErr w:type="spellEnd"/>
            <w:r w:rsidRPr="00222D24">
              <w:rPr>
                <w:sz w:val="23"/>
                <w:szCs w:val="23"/>
              </w:rPr>
              <w:t>)+</w:t>
            </w:r>
            <w:r w:rsidRPr="00222D24">
              <w:rPr>
                <w:sz w:val="23"/>
                <w:szCs w:val="23"/>
              </w:rPr>
              <w:br/>
              <w:t xml:space="preserve">trilho + roldana  </w:t>
            </w:r>
            <w:proofErr w:type="spellStart"/>
            <w:r w:rsidRPr="00222D24">
              <w:rPr>
                <w:sz w:val="23"/>
                <w:szCs w:val="23"/>
              </w:rPr>
              <w:t>rolamentada</w:t>
            </w:r>
            <w:proofErr w:type="spellEnd"/>
            <w:r w:rsidRPr="00222D24">
              <w:rPr>
                <w:sz w:val="23"/>
                <w:szCs w:val="23"/>
              </w:rPr>
              <w:t xml:space="preserve">  + chave+ mão de obra colocação/substituição.</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06</w:t>
            </w:r>
          </w:p>
        </w:tc>
        <w:tc>
          <w:tcPr>
            <w:tcW w:w="1628" w:type="dxa"/>
            <w:tcBorders>
              <w:top w:val="nil"/>
              <w:left w:val="nil"/>
              <w:bottom w:val="single" w:sz="4" w:space="0" w:color="4B4848"/>
              <w:right w:val="single" w:sz="4" w:space="0" w:color="4B4848"/>
            </w:tcBorders>
            <w:shd w:val="clear" w:color="auto" w:fill="auto"/>
          </w:tcPr>
          <w:p w:rsidR="00222D24" w:rsidRPr="00222D24" w:rsidRDefault="00222D24" w:rsidP="00222D24">
            <w:pPr>
              <w:ind w:firstLineChars="200" w:firstLine="460"/>
              <w:jc w:val="right"/>
              <w:rPr>
                <w:sz w:val="23"/>
                <w:szCs w:val="23"/>
              </w:rPr>
            </w:pPr>
            <w:r>
              <w:rPr>
                <w:sz w:val="23"/>
                <w:szCs w:val="23"/>
              </w:rPr>
              <w:t>215,00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1.290,00</w:t>
            </w:r>
          </w:p>
        </w:tc>
      </w:tr>
      <w:tr w:rsidR="00222D24" w:rsidRPr="00222D24" w:rsidTr="00B71FC3">
        <w:trPr>
          <w:trHeight w:val="660"/>
        </w:trPr>
        <w:tc>
          <w:tcPr>
            <w:tcW w:w="5051" w:type="dxa"/>
            <w:tcBorders>
              <w:top w:val="nil"/>
              <w:left w:val="single" w:sz="4" w:space="0" w:color="4B4848"/>
              <w:bottom w:val="single" w:sz="4" w:space="0" w:color="4B4848"/>
              <w:right w:val="single" w:sz="4" w:space="0" w:color="4B4848"/>
            </w:tcBorders>
            <w:shd w:val="clear" w:color="auto" w:fill="auto"/>
            <w:hideMark/>
          </w:tcPr>
          <w:p w:rsidR="00222D24" w:rsidRPr="00222D24" w:rsidRDefault="00222D24" w:rsidP="00222D24">
            <w:pPr>
              <w:ind w:firstLineChars="100" w:firstLine="230"/>
              <w:rPr>
                <w:color w:val="000000"/>
                <w:sz w:val="23"/>
                <w:szCs w:val="23"/>
              </w:rPr>
            </w:pPr>
            <w:r w:rsidRPr="00222D24">
              <w:rPr>
                <w:sz w:val="23"/>
                <w:szCs w:val="23"/>
              </w:rPr>
              <w:t>Armário c/ porta de a</w:t>
            </w:r>
            <w:r>
              <w:rPr>
                <w:sz w:val="23"/>
                <w:szCs w:val="23"/>
              </w:rPr>
              <w:t>b</w:t>
            </w:r>
            <w:r w:rsidRPr="00222D24">
              <w:rPr>
                <w:sz w:val="23"/>
                <w:szCs w:val="23"/>
              </w:rPr>
              <w:t>rir MDF 15</w:t>
            </w:r>
            <w:r w:rsidRPr="00222D24">
              <w:rPr>
                <w:color w:val="111111"/>
                <w:sz w:val="23"/>
                <w:szCs w:val="23"/>
              </w:rPr>
              <w:t xml:space="preserve">mm  </w:t>
            </w:r>
            <w:r w:rsidRPr="00222D24">
              <w:rPr>
                <w:sz w:val="23"/>
                <w:szCs w:val="23"/>
              </w:rPr>
              <w:t>branco liso/</w:t>
            </w:r>
            <w:r w:rsidRPr="00222D24">
              <w:rPr>
                <w:sz w:val="23"/>
                <w:szCs w:val="23"/>
              </w:rPr>
              <w:br/>
              <w:t xml:space="preserve">cinza cristal, puxador metal  </w:t>
            </w:r>
            <w:r w:rsidRPr="00222D24">
              <w:rPr>
                <w:color w:val="1A1A1A"/>
                <w:sz w:val="23"/>
                <w:szCs w:val="23"/>
              </w:rPr>
              <w:t xml:space="preserve">I </w:t>
            </w:r>
            <w:r w:rsidRPr="00222D24">
              <w:rPr>
                <w:sz w:val="23"/>
                <w:szCs w:val="23"/>
              </w:rPr>
              <w:t xml:space="preserve">28mm  cromado + </w:t>
            </w:r>
            <w:proofErr w:type="spellStart"/>
            <w:r w:rsidRPr="00222D24">
              <w:rPr>
                <w:sz w:val="23"/>
                <w:szCs w:val="23"/>
              </w:rPr>
              <w:t>dobradipa</w:t>
            </w:r>
            <w:proofErr w:type="spellEnd"/>
            <w:r w:rsidRPr="00222D24">
              <w:rPr>
                <w:sz w:val="23"/>
                <w:szCs w:val="23"/>
              </w:rPr>
              <w:t xml:space="preserve"> 35mm c/ amortecedor  profundidade </w:t>
            </w:r>
            <w:proofErr w:type="spellStart"/>
            <w:r w:rsidRPr="00222D24">
              <w:rPr>
                <w:sz w:val="23"/>
                <w:szCs w:val="23"/>
              </w:rPr>
              <w:t>minima</w:t>
            </w:r>
            <w:proofErr w:type="spellEnd"/>
            <w:r w:rsidRPr="00222D24">
              <w:rPr>
                <w:sz w:val="23"/>
                <w:szCs w:val="23"/>
              </w:rPr>
              <w:t xml:space="preserve"> 55 mm.( m2)</w:t>
            </w:r>
          </w:p>
        </w:tc>
        <w:tc>
          <w:tcPr>
            <w:tcW w:w="1201" w:type="dxa"/>
            <w:tcBorders>
              <w:top w:val="nil"/>
              <w:left w:val="nil"/>
              <w:bottom w:val="single" w:sz="4" w:space="0" w:color="4B4848"/>
              <w:right w:val="single" w:sz="4" w:space="0" w:color="4B4848"/>
            </w:tcBorders>
            <w:shd w:val="clear" w:color="auto" w:fill="auto"/>
            <w:noWrap/>
            <w:hideMark/>
          </w:tcPr>
          <w:p w:rsidR="00222D24" w:rsidRPr="00222D24" w:rsidRDefault="00222D24" w:rsidP="00222D24">
            <w:pPr>
              <w:jc w:val="center"/>
              <w:rPr>
                <w:color w:val="0C0C0C"/>
                <w:sz w:val="23"/>
                <w:szCs w:val="23"/>
              </w:rPr>
            </w:pPr>
            <w:r w:rsidRPr="00222D24">
              <w:rPr>
                <w:color w:val="0C0C0C"/>
                <w:sz w:val="23"/>
                <w:szCs w:val="23"/>
              </w:rPr>
              <w:t>01</w:t>
            </w:r>
          </w:p>
        </w:tc>
        <w:tc>
          <w:tcPr>
            <w:tcW w:w="1628" w:type="dxa"/>
            <w:tcBorders>
              <w:top w:val="nil"/>
              <w:left w:val="nil"/>
              <w:bottom w:val="single" w:sz="4" w:space="0" w:color="4B4848"/>
              <w:right w:val="single" w:sz="4" w:space="0" w:color="4B4848"/>
            </w:tcBorders>
            <w:shd w:val="clear" w:color="auto" w:fill="auto"/>
            <w:noWrap/>
          </w:tcPr>
          <w:p w:rsidR="00222D24" w:rsidRPr="00222D24" w:rsidRDefault="00222D24" w:rsidP="00222D24">
            <w:pPr>
              <w:ind w:firstLineChars="200" w:firstLine="460"/>
              <w:jc w:val="right"/>
              <w:rPr>
                <w:color w:val="000000"/>
                <w:sz w:val="23"/>
                <w:szCs w:val="23"/>
              </w:rPr>
            </w:pPr>
            <w:r>
              <w:rPr>
                <w:color w:val="000000"/>
                <w:sz w:val="23"/>
                <w:szCs w:val="23"/>
              </w:rPr>
              <w:t>980,00</w:t>
            </w:r>
          </w:p>
        </w:tc>
        <w:tc>
          <w:tcPr>
            <w:tcW w:w="1580" w:type="dxa"/>
            <w:tcBorders>
              <w:top w:val="nil"/>
              <w:left w:val="nil"/>
              <w:bottom w:val="single" w:sz="4" w:space="0" w:color="4B4848"/>
              <w:right w:val="single" w:sz="4" w:space="0" w:color="4B4848"/>
            </w:tcBorders>
            <w:shd w:val="clear" w:color="auto" w:fill="auto"/>
            <w:noWrap/>
          </w:tcPr>
          <w:p w:rsidR="00222D24" w:rsidRPr="00222D24" w:rsidRDefault="00222D24" w:rsidP="00222D24">
            <w:pPr>
              <w:jc w:val="center"/>
              <w:rPr>
                <w:b/>
                <w:bCs/>
                <w:color w:val="000000"/>
                <w:sz w:val="23"/>
                <w:szCs w:val="23"/>
              </w:rPr>
            </w:pPr>
            <w:r>
              <w:rPr>
                <w:b/>
                <w:bCs/>
                <w:color w:val="000000"/>
                <w:sz w:val="23"/>
                <w:szCs w:val="23"/>
              </w:rPr>
              <w:t>980,00</w:t>
            </w:r>
          </w:p>
        </w:tc>
      </w:tr>
      <w:tr w:rsidR="00222D24" w:rsidRPr="00222D24" w:rsidTr="00B71FC3">
        <w:trPr>
          <w:trHeight w:val="345"/>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r w:rsidRPr="00222D24">
              <w:rPr>
                <w:sz w:val="23"/>
                <w:szCs w:val="23"/>
              </w:rPr>
              <w:t>Madeira pinus tabua cacharia (m2)</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03</w:t>
            </w:r>
          </w:p>
        </w:tc>
        <w:tc>
          <w:tcPr>
            <w:tcW w:w="1628" w:type="dxa"/>
            <w:tcBorders>
              <w:top w:val="nil"/>
              <w:left w:val="nil"/>
              <w:bottom w:val="single" w:sz="4" w:space="0" w:color="484448"/>
              <w:right w:val="single" w:sz="4" w:space="0" w:color="484448"/>
            </w:tcBorders>
            <w:shd w:val="clear" w:color="auto" w:fill="auto"/>
          </w:tcPr>
          <w:p w:rsidR="00222D24" w:rsidRPr="00222D24" w:rsidRDefault="006C2F48" w:rsidP="00222D24">
            <w:pPr>
              <w:jc w:val="center"/>
              <w:rPr>
                <w:sz w:val="23"/>
                <w:szCs w:val="23"/>
              </w:rPr>
            </w:pPr>
            <w:r>
              <w:rPr>
                <w:sz w:val="23"/>
                <w:szCs w:val="23"/>
              </w:rPr>
              <w:t>1.000,00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3.000,00</w:t>
            </w:r>
          </w:p>
        </w:tc>
      </w:tr>
      <w:tr w:rsidR="00222D24" w:rsidRPr="00222D24" w:rsidTr="00B71FC3">
        <w:trPr>
          <w:trHeight w:val="349"/>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r w:rsidRPr="00222D24">
              <w:rPr>
                <w:sz w:val="23"/>
                <w:szCs w:val="23"/>
              </w:rPr>
              <w:t>Madeira eucalipto bruta (plancha) (</w:t>
            </w:r>
            <w:proofErr w:type="spellStart"/>
            <w:r w:rsidRPr="00222D24">
              <w:rPr>
                <w:sz w:val="23"/>
                <w:szCs w:val="23"/>
              </w:rPr>
              <w:t>lr</w:t>
            </w:r>
            <w:proofErr w:type="spellEnd"/>
            <w:r w:rsidRPr="00222D24">
              <w:rPr>
                <w:sz w:val="23"/>
                <w:szCs w:val="23"/>
              </w:rPr>
              <w:t xml:space="preserve"> 2)</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02</w:t>
            </w:r>
          </w:p>
        </w:tc>
        <w:tc>
          <w:tcPr>
            <w:tcW w:w="1628" w:type="dxa"/>
            <w:tcBorders>
              <w:top w:val="nil"/>
              <w:left w:val="nil"/>
              <w:bottom w:val="single" w:sz="4" w:space="0" w:color="484448"/>
              <w:right w:val="single" w:sz="4" w:space="0" w:color="484448"/>
            </w:tcBorders>
            <w:shd w:val="clear" w:color="auto" w:fill="auto"/>
          </w:tcPr>
          <w:p w:rsidR="00222D24" w:rsidRPr="00222D24" w:rsidRDefault="006C2F48" w:rsidP="00222D24">
            <w:pPr>
              <w:jc w:val="center"/>
              <w:rPr>
                <w:sz w:val="23"/>
                <w:szCs w:val="23"/>
              </w:rPr>
            </w:pPr>
            <w:r>
              <w:rPr>
                <w:sz w:val="23"/>
                <w:szCs w:val="23"/>
              </w:rPr>
              <w:t>1.660,00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465B4A" w:rsidP="00465B4A">
            <w:pPr>
              <w:jc w:val="center"/>
              <w:rPr>
                <w:b/>
                <w:bCs/>
                <w:color w:val="000000"/>
                <w:sz w:val="23"/>
                <w:szCs w:val="23"/>
              </w:rPr>
            </w:pPr>
            <w:r>
              <w:rPr>
                <w:b/>
                <w:bCs/>
                <w:color w:val="000000"/>
                <w:sz w:val="23"/>
                <w:szCs w:val="23"/>
              </w:rPr>
              <w:t>3.320,00</w:t>
            </w:r>
          </w:p>
        </w:tc>
      </w:tr>
      <w:tr w:rsidR="00222D24" w:rsidRPr="00222D24" w:rsidTr="00B71FC3">
        <w:trPr>
          <w:trHeight w:val="660"/>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color w:val="000000"/>
                <w:sz w:val="23"/>
                <w:szCs w:val="23"/>
              </w:rPr>
            </w:pPr>
            <w:r w:rsidRPr="00222D24">
              <w:rPr>
                <w:sz w:val="23"/>
                <w:szCs w:val="23"/>
              </w:rPr>
              <w:t xml:space="preserve">Reforma </w:t>
            </w:r>
            <w:r w:rsidRPr="00222D24">
              <w:rPr>
                <w:color w:val="0C0C0C"/>
                <w:sz w:val="23"/>
                <w:szCs w:val="23"/>
              </w:rPr>
              <w:t xml:space="preserve">e </w:t>
            </w:r>
            <w:r w:rsidRPr="00222D24">
              <w:rPr>
                <w:sz w:val="23"/>
                <w:szCs w:val="23"/>
              </w:rPr>
              <w:t>ajustes em móveis, prateleiras. gavetas e</w:t>
            </w:r>
            <w:r w:rsidRPr="00222D24">
              <w:rPr>
                <w:sz w:val="23"/>
                <w:szCs w:val="23"/>
              </w:rPr>
              <w:br/>
              <w:t>portas. (110horas marceneiro)</w:t>
            </w:r>
          </w:p>
        </w:tc>
        <w:tc>
          <w:tcPr>
            <w:tcW w:w="1201" w:type="dxa"/>
            <w:tcBorders>
              <w:top w:val="nil"/>
              <w:left w:val="nil"/>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r w:rsidRPr="00222D24">
              <w:rPr>
                <w:sz w:val="23"/>
                <w:szCs w:val="23"/>
              </w:rPr>
              <w:t xml:space="preserve">11 </w:t>
            </w:r>
            <w:r w:rsidRPr="00222D24">
              <w:rPr>
                <w:color w:val="131313"/>
                <w:sz w:val="23"/>
                <w:szCs w:val="23"/>
              </w:rPr>
              <w:t>0</w:t>
            </w:r>
          </w:p>
        </w:tc>
        <w:tc>
          <w:tcPr>
            <w:tcW w:w="1628"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color w:val="000000"/>
                <w:sz w:val="23"/>
                <w:szCs w:val="23"/>
              </w:rPr>
            </w:pPr>
            <w:r>
              <w:rPr>
                <w:color w:val="000000"/>
                <w:sz w:val="23"/>
                <w:szCs w:val="23"/>
              </w:rPr>
              <w:t>45,00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4.950,00</w:t>
            </w:r>
          </w:p>
        </w:tc>
      </w:tr>
      <w:tr w:rsidR="00222D24" w:rsidRPr="00222D24" w:rsidTr="00B71FC3">
        <w:trPr>
          <w:trHeight w:val="660"/>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proofErr w:type="spellStart"/>
            <w:r w:rsidRPr="00222D24">
              <w:rPr>
                <w:sz w:val="23"/>
                <w:szCs w:val="23"/>
              </w:rPr>
              <w:t>Divisoria</w:t>
            </w:r>
            <w:proofErr w:type="spellEnd"/>
            <w:r w:rsidRPr="00222D24">
              <w:rPr>
                <w:sz w:val="23"/>
                <w:szCs w:val="23"/>
              </w:rPr>
              <w:t xml:space="preserve"> em  MDF 1 </w:t>
            </w:r>
            <w:proofErr w:type="spellStart"/>
            <w:r w:rsidRPr="00222D24">
              <w:rPr>
                <w:sz w:val="23"/>
                <w:szCs w:val="23"/>
              </w:rPr>
              <w:t>hmm</w:t>
            </w:r>
            <w:proofErr w:type="spellEnd"/>
            <w:r w:rsidRPr="00222D24">
              <w:rPr>
                <w:sz w:val="23"/>
                <w:szCs w:val="23"/>
              </w:rPr>
              <w:t xml:space="preserve">  branco  liso </w:t>
            </w:r>
            <w:proofErr w:type="spellStart"/>
            <w:r w:rsidRPr="00222D24">
              <w:rPr>
                <w:sz w:val="23"/>
                <w:szCs w:val="23"/>
              </w:rPr>
              <w:t>plus</w:t>
            </w:r>
            <w:proofErr w:type="spellEnd"/>
            <w:r w:rsidRPr="00222D24">
              <w:rPr>
                <w:sz w:val="23"/>
                <w:szCs w:val="23"/>
              </w:rPr>
              <w:t xml:space="preserve"> c/ perfil</w:t>
            </w:r>
            <w:r w:rsidRPr="00222D24">
              <w:rPr>
                <w:sz w:val="23"/>
                <w:szCs w:val="23"/>
              </w:rPr>
              <w:br/>
              <w:t>HELJ  alumínio instalada, (m2)</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60</w:t>
            </w:r>
          </w:p>
        </w:tc>
        <w:tc>
          <w:tcPr>
            <w:tcW w:w="1628" w:type="dxa"/>
            <w:tcBorders>
              <w:top w:val="nil"/>
              <w:left w:val="nil"/>
              <w:bottom w:val="single" w:sz="4" w:space="0" w:color="484448"/>
              <w:right w:val="single" w:sz="4" w:space="0" w:color="484448"/>
            </w:tcBorders>
            <w:shd w:val="clear" w:color="auto" w:fill="auto"/>
          </w:tcPr>
          <w:p w:rsidR="00222D24" w:rsidRPr="00222D24" w:rsidRDefault="006C2F48" w:rsidP="00222D24">
            <w:pPr>
              <w:jc w:val="center"/>
              <w:rPr>
                <w:sz w:val="23"/>
                <w:szCs w:val="23"/>
              </w:rPr>
            </w:pPr>
            <w:r>
              <w:rPr>
                <w:sz w:val="23"/>
                <w:szCs w:val="23"/>
              </w:rPr>
              <w:t>125,00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color w:val="000000"/>
                <w:sz w:val="23"/>
                <w:szCs w:val="23"/>
              </w:rPr>
            </w:pPr>
            <w:r>
              <w:rPr>
                <w:color w:val="000000"/>
                <w:sz w:val="23"/>
                <w:szCs w:val="23"/>
              </w:rPr>
              <w:t>7.500,00</w:t>
            </w:r>
          </w:p>
        </w:tc>
      </w:tr>
      <w:tr w:rsidR="00222D24" w:rsidRPr="00222D24" w:rsidTr="00B71FC3">
        <w:trPr>
          <w:trHeight w:val="915"/>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ind w:firstLineChars="100" w:firstLine="230"/>
              <w:rPr>
                <w:color w:val="000000"/>
                <w:sz w:val="20"/>
                <w:szCs w:val="20"/>
              </w:rPr>
            </w:pPr>
            <w:r w:rsidRPr="00222D24">
              <w:rPr>
                <w:sz w:val="23"/>
                <w:szCs w:val="23"/>
              </w:rPr>
              <w:t>Folha  porta de correr divisoras 90/80/70, c/ trilho</w:t>
            </w:r>
            <w:r w:rsidRPr="00222D24">
              <w:rPr>
                <w:sz w:val="23"/>
                <w:szCs w:val="23"/>
              </w:rPr>
              <w:br/>
              <w:t xml:space="preserve">roldana  </w:t>
            </w:r>
            <w:proofErr w:type="spellStart"/>
            <w:r w:rsidRPr="00222D24">
              <w:rPr>
                <w:sz w:val="23"/>
                <w:szCs w:val="23"/>
              </w:rPr>
              <w:t>rolalrentada</w:t>
            </w:r>
            <w:proofErr w:type="spellEnd"/>
            <w:r w:rsidRPr="00222D24">
              <w:rPr>
                <w:sz w:val="23"/>
                <w:szCs w:val="23"/>
              </w:rPr>
              <w:t>,  puxador cromado e fechadura cromada</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08</w:t>
            </w:r>
          </w:p>
        </w:tc>
        <w:tc>
          <w:tcPr>
            <w:tcW w:w="1628" w:type="dxa"/>
            <w:tcBorders>
              <w:top w:val="nil"/>
              <w:left w:val="nil"/>
              <w:bottom w:val="single" w:sz="4" w:space="0" w:color="484448"/>
              <w:right w:val="single" w:sz="4" w:space="0" w:color="484448"/>
            </w:tcBorders>
            <w:shd w:val="clear" w:color="auto" w:fill="auto"/>
          </w:tcPr>
          <w:p w:rsidR="00222D24" w:rsidRPr="00222D24" w:rsidRDefault="006C2F48" w:rsidP="00222D24">
            <w:pPr>
              <w:jc w:val="center"/>
              <w:rPr>
                <w:sz w:val="23"/>
                <w:szCs w:val="23"/>
              </w:rPr>
            </w:pPr>
            <w:r>
              <w:rPr>
                <w:sz w:val="23"/>
                <w:szCs w:val="23"/>
              </w:rPr>
              <w:t>687,00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5.496,00</w:t>
            </w:r>
          </w:p>
        </w:tc>
      </w:tr>
      <w:tr w:rsidR="00222D24" w:rsidRPr="00222D24" w:rsidTr="00B71FC3">
        <w:trPr>
          <w:trHeight w:val="349"/>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r w:rsidRPr="00222D24">
              <w:rPr>
                <w:sz w:val="23"/>
                <w:szCs w:val="23"/>
              </w:rPr>
              <w:t xml:space="preserve">Painel em  MDF </w:t>
            </w:r>
            <w:proofErr w:type="spellStart"/>
            <w:r w:rsidRPr="00222D24">
              <w:rPr>
                <w:sz w:val="23"/>
                <w:szCs w:val="23"/>
              </w:rPr>
              <w:t>iradeirado</w:t>
            </w:r>
            <w:proofErr w:type="spellEnd"/>
            <w:r w:rsidRPr="00222D24">
              <w:rPr>
                <w:sz w:val="23"/>
                <w:szCs w:val="23"/>
              </w:rPr>
              <w:t xml:space="preserve"> c/nicho e prateleiras</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70707"/>
                <w:sz w:val="23"/>
                <w:szCs w:val="23"/>
              </w:rPr>
            </w:pPr>
            <w:r w:rsidRPr="00222D24">
              <w:rPr>
                <w:color w:val="070707"/>
                <w:sz w:val="23"/>
                <w:szCs w:val="23"/>
              </w:rPr>
              <w:t>01</w:t>
            </w:r>
          </w:p>
        </w:tc>
        <w:tc>
          <w:tcPr>
            <w:tcW w:w="1628" w:type="dxa"/>
            <w:tcBorders>
              <w:top w:val="nil"/>
              <w:left w:val="nil"/>
              <w:bottom w:val="single" w:sz="4" w:space="0" w:color="484448"/>
              <w:right w:val="single" w:sz="4" w:space="0" w:color="484448"/>
            </w:tcBorders>
            <w:shd w:val="clear" w:color="auto" w:fill="auto"/>
          </w:tcPr>
          <w:p w:rsidR="00222D24" w:rsidRPr="00222D24" w:rsidRDefault="006C2F48" w:rsidP="00222D24">
            <w:pPr>
              <w:jc w:val="center"/>
              <w:rPr>
                <w:sz w:val="23"/>
                <w:szCs w:val="23"/>
              </w:rPr>
            </w:pPr>
            <w:r>
              <w:rPr>
                <w:sz w:val="23"/>
                <w:szCs w:val="23"/>
              </w:rPr>
              <w:t>430,00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430,00</w:t>
            </w:r>
          </w:p>
        </w:tc>
      </w:tr>
      <w:tr w:rsidR="00222D24" w:rsidRPr="00222D24" w:rsidTr="00B71FC3">
        <w:trPr>
          <w:trHeight w:val="934"/>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r w:rsidRPr="00222D24">
              <w:rPr>
                <w:sz w:val="23"/>
                <w:szCs w:val="23"/>
              </w:rPr>
              <w:t>Gaveteiro c/ rodizio silicone 50irin. 3gavetas (</w:t>
            </w:r>
            <w:proofErr w:type="spellStart"/>
            <w:r w:rsidRPr="00222D24">
              <w:rPr>
                <w:sz w:val="23"/>
                <w:szCs w:val="23"/>
              </w:rPr>
              <w:t>LxAxP</w:t>
            </w:r>
            <w:proofErr w:type="spellEnd"/>
            <w:r w:rsidRPr="00222D24">
              <w:rPr>
                <w:sz w:val="23"/>
                <w:szCs w:val="23"/>
              </w:rPr>
              <w:t xml:space="preserve">) 40x65x45  MDF cinza </w:t>
            </w:r>
            <w:proofErr w:type="spellStart"/>
            <w:r w:rsidRPr="00222D24">
              <w:rPr>
                <w:sz w:val="23"/>
                <w:szCs w:val="23"/>
              </w:rPr>
              <w:t>critalc</w:t>
            </w:r>
            <w:proofErr w:type="spellEnd"/>
            <w:r w:rsidRPr="00222D24">
              <w:rPr>
                <w:sz w:val="23"/>
                <w:szCs w:val="23"/>
              </w:rPr>
              <w:t>/ puxador</w:t>
            </w:r>
            <w:r w:rsidRPr="00222D24">
              <w:rPr>
                <w:sz w:val="23"/>
                <w:szCs w:val="23"/>
              </w:rPr>
              <w:br/>
            </w:r>
            <w:proofErr w:type="spellStart"/>
            <w:r w:rsidRPr="00222D24">
              <w:rPr>
                <w:sz w:val="23"/>
                <w:szCs w:val="23"/>
              </w:rPr>
              <w:t>metalico</w:t>
            </w:r>
            <w:proofErr w:type="spellEnd"/>
            <w:r w:rsidRPr="00222D24">
              <w:rPr>
                <w:sz w:val="23"/>
                <w:szCs w:val="23"/>
              </w:rPr>
              <w:t xml:space="preserve"> 128mm</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03</w:t>
            </w:r>
          </w:p>
        </w:tc>
        <w:tc>
          <w:tcPr>
            <w:tcW w:w="1628" w:type="dxa"/>
            <w:tcBorders>
              <w:top w:val="nil"/>
              <w:left w:val="nil"/>
              <w:bottom w:val="single" w:sz="4" w:space="0" w:color="484448"/>
              <w:right w:val="single" w:sz="4" w:space="0" w:color="484448"/>
            </w:tcBorders>
            <w:shd w:val="clear" w:color="auto" w:fill="auto"/>
          </w:tcPr>
          <w:p w:rsidR="00222D24" w:rsidRPr="00222D24" w:rsidRDefault="006C2F48" w:rsidP="00222D24">
            <w:pPr>
              <w:jc w:val="center"/>
              <w:rPr>
                <w:sz w:val="23"/>
                <w:szCs w:val="23"/>
              </w:rPr>
            </w:pPr>
            <w:r>
              <w:rPr>
                <w:sz w:val="23"/>
                <w:szCs w:val="23"/>
              </w:rPr>
              <w:t>497,00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1.491,00</w:t>
            </w:r>
          </w:p>
        </w:tc>
      </w:tr>
      <w:tr w:rsidR="00222D24" w:rsidRPr="00222D24" w:rsidTr="00B71FC3">
        <w:trPr>
          <w:trHeight w:val="660"/>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ind w:firstLineChars="100" w:firstLine="230"/>
              <w:rPr>
                <w:color w:val="000000"/>
                <w:sz w:val="20"/>
                <w:szCs w:val="20"/>
              </w:rPr>
            </w:pPr>
            <w:r w:rsidRPr="00222D24">
              <w:rPr>
                <w:sz w:val="23"/>
                <w:szCs w:val="23"/>
              </w:rPr>
              <w:t>Prateleira em  M DF branco liso/cinza cristal  l5mm</w:t>
            </w:r>
            <w:r w:rsidRPr="00222D24">
              <w:rPr>
                <w:sz w:val="23"/>
                <w:szCs w:val="23"/>
              </w:rPr>
              <w:br/>
            </w:r>
            <w:r w:rsidRPr="00222D24">
              <w:rPr>
                <w:i/>
                <w:iCs/>
                <w:color w:val="0C0C0C"/>
                <w:sz w:val="23"/>
                <w:szCs w:val="23"/>
              </w:rPr>
              <w:t xml:space="preserve">c/ </w:t>
            </w:r>
            <w:r w:rsidRPr="00222D24">
              <w:rPr>
                <w:sz w:val="23"/>
                <w:szCs w:val="23"/>
              </w:rPr>
              <w:t xml:space="preserve">fita de borda  instalada  interno dos </w:t>
            </w:r>
            <w:proofErr w:type="spellStart"/>
            <w:r w:rsidRPr="00222D24">
              <w:rPr>
                <w:sz w:val="23"/>
                <w:szCs w:val="23"/>
              </w:rPr>
              <w:t>movers</w:t>
            </w:r>
            <w:proofErr w:type="spellEnd"/>
            <w:r w:rsidRPr="00222D24">
              <w:rPr>
                <w:sz w:val="23"/>
                <w:szCs w:val="23"/>
              </w:rPr>
              <w:t>(m2)</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87</w:t>
            </w:r>
          </w:p>
        </w:tc>
        <w:tc>
          <w:tcPr>
            <w:tcW w:w="1628"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color w:val="000000"/>
                <w:sz w:val="23"/>
                <w:szCs w:val="23"/>
              </w:rPr>
            </w:pPr>
            <w:r>
              <w:rPr>
                <w:color w:val="000000"/>
                <w:sz w:val="23"/>
                <w:szCs w:val="23"/>
              </w:rPr>
              <w:t>62,00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5.394,00</w:t>
            </w:r>
          </w:p>
        </w:tc>
      </w:tr>
      <w:tr w:rsidR="00222D24" w:rsidRPr="00222D24" w:rsidTr="00B71FC3">
        <w:trPr>
          <w:trHeight w:val="1230"/>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color w:val="000000"/>
                <w:sz w:val="20"/>
                <w:szCs w:val="20"/>
              </w:rPr>
            </w:pPr>
            <w:r w:rsidRPr="00222D24">
              <w:rPr>
                <w:sz w:val="23"/>
                <w:szCs w:val="23"/>
              </w:rPr>
              <w:t xml:space="preserve">Mesa em  </w:t>
            </w:r>
            <w:proofErr w:type="spellStart"/>
            <w:r w:rsidRPr="00222D24">
              <w:rPr>
                <w:sz w:val="23"/>
                <w:szCs w:val="23"/>
              </w:rPr>
              <w:t>mdf</w:t>
            </w:r>
            <w:proofErr w:type="spellEnd"/>
            <w:r w:rsidRPr="00222D24">
              <w:rPr>
                <w:sz w:val="23"/>
                <w:szCs w:val="23"/>
              </w:rPr>
              <w:t xml:space="preserve"> em L branco liso/cinza</w:t>
            </w:r>
            <w:r w:rsidRPr="00222D24">
              <w:rPr>
                <w:sz w:val="23"/>
                <w:szCs w:val="23"/>
              </w:rPr>
              <w:br/>
              <w:t>cristal(</w:t>
            </w:r>
            <w:proofErr w:type="spellStart"/>
            <w:r w:rsidRPr="00222D24">
              <w:rPr>
                <w:sz w:val="23"/>
                <w:szCs w:val="23"/>
              </w:rPr>
              <w:t>LxAxP</w:t>
            </w:r>
            <w:proofErr w:type="spellEnd"/>
            <w:r w:rsidRPr="00222D24">
              <w:rPr>
                <w:sz w:val="23"/>
                <w:szCs w:val="23"/>
              </w:rPr>
              <w:t xml:space="preserve">) 60x78x I 20x150 c/ gaveteiro, puxador </w:t>
            </w:r>
            <w:proofErr w:type="spellStart"/>
            <w:r w:rsidRPr="00222D24">
              <w:rPr>
                <w:sz w:val="23"/>
                <w:szCs w:val="23"/>
              </w:rPr>
              <w:t>metalico</w:t>
            </w:r>
            <w:proofErr w:type="spellEnd"/>
            <w:r w:rsidRPr="00222D24">
              <w:rPr>
                <w:sz w:val="23"/>
                <w:szCs w:val="23"/>
              </w:rPr>
              <w:t xml:space="preserve">  1 28irm+ tampo  borda arredondado.</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02</w:t>
            </w:r>
          </w:p>
        </w:tc>
        <w:tc>
          <w:tcPr>
            <w:tcW w:w="1628"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color w:val="000000"/>
                <w:sz w:val="23"/>
                <w:szCs w:val="23"/>
              </w:rPr>
            </w:pPr>
            <w:r>
              <w:rPr>
                <w:color w:val="000000"/>
                <w:sz w:val="23"/>
                <w:szCs w:val="23"/>
              </w:rPr>
              <w:t>937,00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1874,00</w:t>
            </w:r>
          </w:p>
        </w:tc>
      </w:tr>
      <w:tr w:rsidR="00222D24" w:rsidRPr="00222D24" w:rsidTr="00B71FC3">
        <w:trPr>
          <w:trHeight w:val="1227"/>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color w:val="000000"/>
                <w:sz w:val="23"/>
                <w:szCs w:val="23"/>
              </w:rPr>
            </w:pPr>
            <w:r w:rsidRPr="00222D24">
              <w:rPr>
                <w:sz w:val="23"/>
                <w:szCs w:val="23"/>
              </w:rPr>
              <w:t>Armário porta de correr MDF branco liso/cinza</w:t>
            </w:r>
            <w:r w:rsidRPr="00222D24">
              <w:rPr>
                <w:sz w:val="23"/>
                <w:szCs w:val="23"/>
              </w:rPr>
              <w:br/>
              <w:t xml:space="preserve">cristal  </w:t>
            </w:r>
            <w:r w:rsidRPr="00222D24">
              <w:rPr>
                <w:color w:val="151515"/>
                <w:sz w:val="23"/>
                <w:szCs w:val="23"/>
              </w:rPr>
              <w:t xml:space="preserve">I </w:t>
            </w:r>
            <w:r w:rsidRPr="00222D24">
              <w:rPr>
                <w:sz w:val="23"/>
                <w:szCs w:val="23"/>
              </w:rPr>
              <w:t xml:space="preserve">5mm, c/ trilho metal  roldana  </w:t>
            </w:r>
            <w:proofErr w:type="spellStart"/>
            <w:r w:rsidRPr="00222D24">
              <w:rPr>
                <w:sz w:val="23"/>
                <w:szCs w:val="23"/>
              </w:rPr>
              <w:t>rolamenteda</w:t>
            </w:r>
            <w:proofErr w:type="spellEnd"/>
            <w:r w:rsidRPr="00222D24">
              <w:rPr>
                <w:sz w:val="23"/>
                <w:szCs w:val="23"/>
              </w:rPr>
              <w:t xml:space="preserve">, puxador  perfi1 alumínio profundidade  </w:t>
            </w:r>
            <w:proofErr w:type="spellStart"/>
            <w:r w:rsidRPr="00222D24">
              <w:rPr>
                <w:sz w:val="23"/>
                <w:szCs w:val="23"/>
              </w:rPr>
              <w:t>minima</w:t>
            </w:r>
            <w:proofErr w:type="spellEnd"/>
            <w:r w:rsidRPr="00222D24">
              <w:rPr>
                <w:sz w:val="23"/>
                <w:szCs w:val="23"/>
              </w:rPr>
              <w:t xml:space="preserve"> 60mm, instalado (m2)</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color w:val="000000"/>
                <w:sz w:val="23"/>
                <w:szCs w:val="23"/>
              </w:rPr>
            </w:pPr>
            <w:r w:rsidRPr="00222D24">
              <w:rPr>
                <w:color w:val="000000"/>
                <w:sz w:val="23"/>
                <w:szCs w:val="23"/>
              </w:rPr>
              <w:t>01</w:t>
            </w:r>
          </w:p>
        </w:tc>
        <w:tc>
          <w:tcPr>
            <w:tcW w:w="1628"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color w:val="000000"/>
                <w:sz w:val="23"/>
                <w:szCs w:val="23"/>
              </w:rPr>
            </w:pPr>
            <w:r>
              <w:rPr>
                <w:color w:val="000000"/>
                <w:sz w:val="23"/>
                <w:szCs w:val="23"/>
              </w:rPr>
              <w:t>1.120,00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1.120,00</w:t>
            </w:r>
          </w:p>
        </w:tc>
      </w:tr>
      <w:tr w:rsidR="00222D24" w:rsidRPr="00222D24" w:rsidTr="00B71FC3">
        <w:trPr>
          <w:trHeight w:val="357"/>
        </w:trPr>
        <w:tc>
          <w:tcPr>
            <w:tcW w:w="5051" w:type="dxa"/>
            <w:tcBorders>
              <w:top w:val="nil"/>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sz w:val="23"/>
                <w:szCs w:val="23"/>
              </w:rPr>
            </w:pPr>
            <w:r w:rsidRPr="00222D24">
              <w:rPr>
                <w:sz w:val="23"/>
                <w:szCs w:val="23"/>
              </w:rPr>
              <w:t>Madeira  garapeira  para deck (in2)</w:t>
            </w:r>
          </w:p>
        </w:tc>
        <w:tc>
          <w:tcPr>
            <w:tcW w:w="1201" w:type="dxa"/>
            <w:tcBorders>
              <w:top w:val="nil"/>
              <w:left w:val="nil"/>
              <w:bottom w:val="single" w:sz="4" w:space="0" w:color="484448"/>
              <w:right w:val="single" w:sz="4" w:space="0" w:color="484448"/>
            </w:tcBorders>
            <w:shd w:val="clear" w:color="auto" w:fill="auto"/>
            <w:noWrap/>
            <w:hideMark/>
          </w:tcPr>
          <w:p w:rsidR="00222D24" w:rsidRPr="00222D24" w:rsidRDefault="006C2F48" w:rsidP="00222D24">
            <w:pPr>
              <w:jc w:val="center"/>
              <w:rPr>
                <w:color w:val="111111"/>
                <w:sz w:val="23"/>
                <w:szCs w:val="23"/>
              </w:rPr>
            </w:pPr>
            <w:r>
              <w:rPr>
                <w:color w:val="111111"/>
                <w:sz w:val="23"/>
                <w:szCs w:val="23"/>
              </w:rPr>
              <w:t>24</w:t>
            </w:r>
          </w:p>
        </w:tc>
        <w:tc>
          <w:tcPr>
            <w:tcW w:w="1628"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color w:val="000000"/>
                <w:sz w:val="23"/>
                <w:szCs w:val="23"/>
              </w:rPr>
            </w:pPr>
            <w:r>
              <w:rPr>
                <w:color w:val="000000"/>
                <w:sz w:val="23"/>
                <w:szCs w:val="23"/>
              </w:rPr>
              <w:t>385,00</w:t>
            </w:r>
          </w:p>
        </w:tc>
        <w:tc>
          <w:tcPr>
            <w:tcW w:w="1580" w:type="dxa"/>
            <w:tcBorders>
              <w:top w:val="nil"/>
              <w:left w:val="nil"/>
              <w:bottom w:val="single" w:sz="4" w:space="0" w:color="484448"/>
              <w:right w:val="single" w:sz="4" w:space="0" w:color="484448"/>
            </w:tcBorders>
            <w:shd w:val="clear" w:color="auto" w:fill="auto"/>
            <w:noWrap/>
          </w:tcPr>
          <w:p w:rsidR="00222D24" w:rsidRPr="00222D24" w:rsidRDefault="006C2F48" w:rsidP="00222D24">
            <w:pPr>
              <w:jc w:val="center"/>
              <w:rPr>
                <w:b/>
                <w:bCs/>
                <w:color w:val="000000"/>
                <w:sz w:val="23"/>
                <w:szCs w:val="23"/>
              </w:rPr>
            </w:pPr>
            <w:r>
              <w:rPr>
                <w:b/>
                <w:bCs/>
                <w:color w:val="000000"/>
                <w:sz w:val="23"/>
                <w:szCs w:val="23"/>
              </w:rPr>
              <w:t>9.240,00</w:t>
            </w:r>
          </w:p>
        </w:tc>
      </w:tr>
      <w:tr w:rsidR="00222D24" w:rsidRPr="00222D24" w:rsidTr="00222D24">
        <w:trPr>
          <w:trHeight w:val="349"/>
        </w:trPr>
        <w:tc>
          <w:tcPr>
            <w:tcW w:w="7880" w:type="dxa"/>
            <w:gridSpan w:val="3"/>
            <w:tcBorders>
              <w:top w:val="single" w:sz="4" w:space="0" w:color="484448"/>
              <w:left w:val="single" w:sz="4" w:space="0" w:color="484448"/>
              <w:bottom w:val="single" w:sz="4" w:space="0" w:color="484448"/>
              <w:right w:val="single" w:sz="4" w:space="0" w:color="484448"/>
            </w:tcBorders>
            <w:shd w:val="clear" w:color="auto" w:fill="auto"/>
            <w:hideMark/>
          </w:tcPr>
          <w:p w:rsidR="00222D24" w:rsidRPr="00222D24" w:rsidRDefault="00222D24" w:rsidP="00222D24">
            <w:pPr>
              <w:jc w:val="center"/>
              <w:rPr>
                <w:b/>
                <w:bCs/>
                <w:sz w:val="23"/>
                <w:szCs w:val="23"/>
              </w:rPr>
            </w:pPr>
            <w:r w:rsidRPr="00222D24">
              <w:rPr>
                <w:b/>
                <w:bCs/>
                <w:sz w:val="23"/>
                <w:szCs w:val="23"/>
              </w:rPr>
              <w:t>Total</w:t>
            </w:r>
          </w:p>
        </w:tc>
        <w:tc>
          <w:tcPr>
            <w:tcW w:w="1580" w:type="dxa"/>
            <w:tcBorders>
              <w:top w:val="nil"/>
              <w:left w:val="nil"/>
              <w:bottom w:val="single" w:sz="4" w:space="0" w:color="484448"/>
              <w:right w:val="single" w:sz="4" w:space="0" w:color="484448"/>
            </w:tcBorders>
            <w:shd w:val="clear" w:color="auto" w:fill="auto"/>
            <w:noWrap/>
            <w:hideMark/>
          </w:tcPr>
          <w:p w:rsidR="00222D24" w:rsidRPr="00222D24" w:rsidRDefault="00222D24" w:rsidP="00222D24">
            <w:pPr>
              <w:jc w:val="center"/>
              <w:rPr>
                <w:b/>
                <w:bCs/>
                <w:color w:val="000000"/>
                <w:sz w:val="23"/>
                <w:szCs w:val="23"/>
              </w:rPr>
            </w:pPr>
          </w:p>
        </w:tc>
      </w:tr>
    </w:tbl>
    <w:p w:rsidR="00517DFB" w:rsidRDefault="00517DFB" w:rsidP="00303B1B">
      <w:pPr>
        <w:widowControl w:val="0"/>
        <w:tabs>
          <w:tab w:val="left" w:pos="284"/>
        </w:tabs>
        <w:spacing w:before="120"/>
        <w:jc w:val="center"/>
        <w:rPr>
          <w:rFonts w:ascii="Arial" w:hAnsi="Arial" w:cs="Arial"/>
          <w:b/>
          <w:bCs/>
          <w:sz w:val="22"/>
          <w:szCs w:val="22"/>
        </w:rPr>
      </w:pPr>
    </w:p>
    <w:p w:rsidR="00192929" w:rsidRDefault="00192929" w:rsidP="00303B1B">
      <w:pPr>
        <w:widowControl w:val="0"/>
        <w:tabs>
          <w:tab w:val="left" w:pos="284"/>
        </w:tabs>
        <w:spacing w:before="120"/>
        <w:jc w:val="center"/>
        <w:rPr>
          <w:rFonts w:ascii="Arial" w:hAnsi="Arial" w:cs="Arial"/>
          <w:b/>
          <w:bCs/>
          <w:sz w:val="22"/>
          <w:szCs w:val="22"/>
        </w:rPr>
      </w:pPr>
    </w:p>
    <w:p w:rsidR="00192929" w:rsidRDefault="00192929"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8E204B" w:rsidRDefault="008E204B"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622CC2">
        <w:rPr>
          <w:rFonts w:ascii="Arial" w:hAnsi="Arial" w:cs="Arial"/>
          <w:b/>
          <w:sz w:val="22"/>
          <w:szCs w:val="22"/>
        </w:rPr>
        <w:t>3</w:t>
      </w:r>
      <w:r w:rsidR="008E204B">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622CC2">
        <w:rPr>
          <w:rFonts w:ascii="Arial" w:hAnsi="Arial" w:cs="Arial"/>
          <w:b/>
          <w:sz w:val="22"/>
          <w:szCs w:val="22"/>
        </w:rPr>
        <w:t>3</w:t>
      </w:r>
      <w:r w:rsidR="008E204B">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622CC2">
        <w:rPr>
          <w:rFonts w:ascii="Arial" w:hAnsi="Arial" w:cs="Arial"/>
          <w:b/>
          <w:sz w:val="22"/>
          <w:szCs w:val="22"/>
        </w:rPr>
        <w:t>3</w:t>
      </w:r>
      <w:r w:rsidR="008E204B">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622CC2">
        <w:rPr>
          <w:rFonts w:ascii="Arial" w:hAnsi="Arial" w:cs="Arial"/>
          <w:b/>
          <w:sz w:val="22"/>
          <w:szCs w:val="22"/>
        </w:rPr>
        <w:t>3</w:t>
      </w:r>
      <w:r w:rsidR="008E204B">
        <w:rPr>
          <w:rFonts w:ascii="Arial" w:hAnsi="Arial" w:cs="Arial"/>
          <w:b/>
          <w:sz w:val="22"/>
          <w:szCs w:val="22"/>
        </w:rPr>
        <w:t>1</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24" w:rsidRDefault="00222D24" w:rsidP="007036CC">
      <w:r>
        <w:separator/>
      </w:r>
    </w:p>
  </w:endnote>
  <w:endnote w:type="continuationSeparator" w:id="0">
    <w:p w:rsidR="00222D24" w:rsidRDefault="00222D2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24" w:rsidRDefault="00222D2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222D24" w:rsidRDefault="00222D2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24" w:rsidRDefault="00222D24" w:rsidP="007036CC">
      <w:r>
        <w:separator/>
      </w:r>
    </w:p>
  </w:footnote>
  <w:footnote w:type="continuationSeparator" w:id="0">
    <w:p w:rsidR="00222D24" w:rsidRDefault="00222D24"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D24" w:rsidRPr="00AF7750" w:rsidRDefault="00222D24"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4573033"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222D24" w:rsidRPr="00AF7750" w:rsidRDefault="00222D2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22D24" w:rsidRPr="002F2CD3" w:rsidRDefault="00222D24" w:rsidP="002C195C">
    <w:pPr>
      <w:pStyle w:val="Cabealho"/>
    </w:pPr>
  </w:p>
  <w:p w:rsidR="00222D24" w:rsidRDefault="00222D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50FC0"/>
    <w:rsid w:val="00153BD3"/>
    <w:rsid w:val="00157608"/>
    <w:rsid w:val="001768BA"/>
    <w:rsid w:val="001770C3"/>
    <w:rsid w:val="00186B54"/>
    <w:rsid w:val="00186FE2"/>
    <w:rsid w:val="00187AFD"/>
    <w:rsid w:val="00192929"/>
    <w:rsid w:val="00196C90"/>
    <w:rsid w:val="00197261"/>
    <w:rsid w:val="001A149A"/>
    <w:rsid w:val="001A241F"/>
    <w:rsid w:val="001A60B0"/>
    <w:rsid w:val="001A7230"/>
    <w:rsid w:val="001B091A"/>
    <w:rsid w:val="001D01CC"/>
    <w:rsid w:val="001D0995"/>
    <w:rsid w:val="001D0E36"/>
    <w:rsid w:val="001D5B9E"/>
    <w:rsid w:val="001E1F6B"/>
    <w:rsid w:val="001F694A"/>
    <w:rsid w:val="00213AC1"/>
    <w:rsid w:val="002210D4"/>
    <w:rsid w:val="00222D24"/>
    <w:rsid w:val="00230D53"/>
    <w:rsid w:val="00231760"/>
    <w:rsid w:val="002345A9"/>
    <w:rsid w:val="00244AD4"/>
    <w:rsid w:val="00251C39"/>
    <w:rsid w:val="002568CC"/>
    <w:rsid w:val="002675D5"/>
    <w:rsid w:val="00281368"/>
    <w:rsid w:val="00283E6D"/>
    <w:rsid w:val="00284B56"/>
    <w:rsid w:val="00291B8D"/>
    <w:rsid w:val="00293502"/>
    <w:rsid w:val="002A76CE"/>
    <w:rsid w:val="002C195C"/>
    <w:rsid w:val="002C395F"/>
    <w:rsid w:val="002D0BF3"/>
    <w:rsid w:val="002D435D"/>
    <w:rsid w:val="002D58DE"/>
    <w:rsid w:val="002D64B2"/>
    <w:rsid w:val="002E4CA4"/>
    <w:rsid w:val="002E739C"/>
    <w:rsid w:val="002F60CD"/>
    <w:rsid w:val="00300EA5"/>
    <w:rsid w:val="003031D4"/>
    <w:rsid w:val="00303B1B"/>
    <w:rsid w:val="0030754D"/>
    <w:rsid w:val="0031371F"/>
    <w:rsid w:val="00326296"/>
    <w:rsid w:val="00332634"/>
    <w:rsid w:val="003373B1"/>
    <w:rsid w:val="0034262E"/>
    <w:rsid w:val="003479FA"/>
    <w:rsid w:val="00356C28"/>
    <w:rsid w:val="00363A0C"/>
    <w:rsid w:val="00363D51"/>
    <w:rsid w:val="0036662B"/>
    <w:rsid w:val="003678D1"/>
    <w:rsid w:val="00376F22"/>
    <w:rsid w:val="00383F62"/>
    <w:rsid w:val="0038400C"/>
    <w:rsid w:val="00397C18"/>
    <w:rsid w:val="003A7696"/>
    <w:rsid w:val="003B743E"/>
    <w:rsid w:val="003C3D77"/>
    <w:rsid w:val="003C5C35"/>
    <w:rsid w:val="003D08C6"/>
    <w:rsid w:val="003D0B57"/>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5B4A"/>
    <w:rsid w:val="0046693A"/>
    <w:rsid w:val="00466F7B"/>
    <w:rsid w:val="00476838"/>
    <w:rsid w:val="00481FA7"/>
    <w:rsid w:val="00490DE7"/>
    <w:rsid w:val="004930FF"/>
    <w:rsid w:val="00493CF3"/>
    <w:rsid w:val="00494CC5"/>
    <w:rsid w:val="00495C70"/>
    <w:rsid w:val="004A3D30"/>
    <w:rsid w:val="004B3D1B"/>
    <w:rsid w:val="004B71D8"/>
    <w:rsid w:val="004C26CF"/>
    <w:rsid w:val="004C7FF6"/>
    <w:rsid w:val="004D131F"/>
    <w:rsid w:val="004D5341"/>
    <w:rsid w:val="004D5CC2"/>
    <w:rsid w:val="004E0645"/>
    <w:rsid w:val="004E1EEC"/>
    <w:rsid w:val="004F4C74"/>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5C7C"/>
    <w:rsid w:val="005F11E4"/>
    <w:rsid w:val="00602B55"/>
    <w:rsid w:val="006033B5"/>
    <w:rsid w:val="00605B6B"/>
    <w:rsid w:val="00607C70"/>
    <w:rsid w:val="00611AA7"/>
    <w:rsid w:val="00613681"/>
    <w:rsid w:val="006150B0"/>
    <w:rsid w:val="00622CC2"/>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C2F4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86B90"/>
    <w:rsid w:val="00792F26"/>
    <w:rsid w:val="007957A8"/>
    <w:rsid w:val="007A02B4"/>
    <w:rsid w:val="007A29DB"/>
    <w:rsid w:val="007A499C"/>
    <w:rsid w:val="007D19B7"/>
    <w:rsid w:val="007D344A"/>
    <w:rsid w:val="007D65E9"/>
    <w:rsid w:val="007E4108"/>
    <w:rsid w:val="007F03C9"/>
    <w:rsid w:val="007F0994"/>
    <w:rsid w:val="007F4051"/>
    <w:rsid w:val="00800280"/>
    <w:rsid w:val="0080054C"/>
    <w:rsid w:val="008068CF"/>
    <w:rsid w:val="008069F3"/>
    <w:rsid w:val="008261F5"/>
    <w:rsid w:val="00831271"/>
    <w:rsid w:val="008329E4"/>
    <w:rsid w:val="00833B79"/>
    <w:rsid w:val="00835A44"/>
    <w:rsid w:val="00837302"/>
    <w:rsid w:val="00846363"/>
    <w:rsid w:val="008478B6"/>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E204B"/>
    <w:rsid w:val="008F4C74"/>
    <w:rsid w:val="00907080"/>
    <w:rsid w:val="0091565C"/>
    <w:rsid w:val="00917172"/>
    <w:rsid w:val="009211FB"/>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46F0F"/>
    <w:rsid w:val="00B522DF"/>
    <w:rsid w:val="00B53CA9"/>
    <w:rsid w:val="00B57C10"/>
    <w:rsid w:val="00B6566A"/>
    <w:rsid w:val="00B6634B"/>
    <w:rsid w:val="00B6645F"/>
    <w:rsid w:val="00B71DE6"/>
    <w:rsid w:val="00B71FC3"/>
    <w:rsid w:val="00B7418C"/>
    <w:rsid w:val="00B77CA9"/>
    <w:rsid w:val="00B81025"/>
    <w:rsid w:val="00B84259"/>
    <w:rsid w:val="00B90461"/>
    <w:rsid w:val="00B94A19"/>
    <w:rsid w:val="00BA37DC"/>
    <w:rsid w:val="00BB28FA"/>
    <w:rsid w:val="00BD394F"/>
    <w:rsid w:val="00BD4817"/>
    <w:rsid w:val="00BD4999"/>
    <w:rsid w:val="00BF4503"/>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C727E"/>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84D16"/>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95EC5"/>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47B2CAD"/>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3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62615793">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3F56DA8-7C08-4050-90C5-A8ED5F5C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24</Pages>
  <Words>6923</Words>
  <Characters>37386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149</cp:revision>
  <cp:lastPrinted>2021-06-02T13:15:00Z</cp:lastPrinted>
  <dcterms:created xsi:type="dcterms:W3CDTF">2017-02-09T11:49:00Z</dcterms:created>
  <dcterms:modified xsi:type="dcterms:W3CDTF">2021-06-07T15:11:00Z</dcterms:modified>
</cp:coreProperties>
</file>