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5E5C7C">
        <w:rPr>
          <w:rFonts w:ascii="Arial" w:hAnsi="Arial" w:cs="Arial"/>
          <w:b/>
          <w:sz w:val="22"/>
          <w:szCs w:val="22"/>
        </w:rPr>
        <w:t>3</w:t>
      </w:r>
      <w:r w:rsidR="002345A9">
        <w:rPr>
          <w:rFonts w:ascii="Arial" w:hAnsi="Arial" w:cs="Arial"/>
          <w:b/>
          <w:sz w:val="22"/>
          <w:szCs w:val="22"/>
        </w:rPr>
        <w:t>4</w:t>
      </w:r>
      <w:r w:rsidR="00C01C23">
        <w:rPr>
          <w:rFonts w:ascii="Arial" w:hAnsi="Arial" w:cs="Arial"/>
          <w:b/>
          <w:sz w:val="22"/>
          <w:szCs w:val="22"/>
        </w:rPr>
        <w:t>/20</w:t>
      </w:r>
      <w:r w:rsidR="001B091A">
        <w:rPr>
          <w:rFonts w:ascii="Arial" w:hAnsi="Arial" w:cs="Arial"/>
          <w:b/>
          <w:sz w:val="22"/>
          <w:szCs w:val="22"/>
        </w:rPr>
        <w:t>21</w:t>
      </w:r>
      <w:r w:rsidR="00587401">
        <w:rPr>
          <w:rFonts w:ascii="Arial" w:hAnsi="Arial" w:cs="Arial"/>
          <w:b/>
          <w:sz w:val="22"/>
          <w:szCs w:val="22"/>
        </w:rPr>
        <w:t xml:space="preserve"> FMS</w:t>
      </w:r>
      <w:r w:rsidR="00A621E8" w:rsidRPr="00E242C9">
        <w:rPr>
          <w:rFonts w:ascii="Arial" w:hAnsi="Arial" w:cs="Arial"/>
          <w:b/>
          <w:sz w:val="22"/>
          <w:szCs w:val="22"/>
        </w:rPr>
        <w:t xml:space="preserve"> – Pregão Presencial – Nº 0</w:t>
      </w:r>
      <w:r w:rsidR="005E5C7C">
        <w:rPr>
          <w:rFonts w:ascii="Arial" w:hAnsi="Arial" w:cs="Arial"/>
          <w:b/>
          <w:sz w:val="22"/>
          <w:szCs w:val="22"/>
        </w:rPr>
        <w:t>30</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5E5C7C">
        <w:rPr>
          <w:rFonts w:ascii="Arial" w:hAnsi="Arial" w:cs="Arial"/>
          <w:b/>
          <w:sz w:val="22"/>
          <w:szCs w:val="22"/>
        </w:rPr>
        <w:t>14</w:t>
      </w:r>
      <w:r w:rsidR="002345A9" w:rsidRPr="002345A9">
        <w:rPr>
          <w:rFonts w:ascii="Arial" w:hAnsi="Arial" w:cs="Arial"/>
          <w:b/>
          <w:sz w:val="22"/>
          <w:szCs w:val="22"/>
        </w:rPr>
        <w:t xml:space="preserve"> de </w:t>
      </w:r>
      <w:r w:rsidR="005E5C7C">
        <w:rPr>
          <w:rFonts w:ascii="Arial" w:hAnsi="Arial" w:cs="Arial"/>
          <w:b/>
          <w:sz w:val="22"/>
          <w:szCs w:val="22"/>
        </w:rPr>
        <w:t>junho</w:t>
      </w:r>
      <w:r w:rsidR="002345A9" w:rsidRPr="002345A9">
        <w:rPr>
          <w:rFonts w:ascii="Arial" w:hAnsi="Arial" w:cs="Arial"/>
          <w:b/>
          <w:sz w:val="22"/>
          <w:szCs w:val="22"/>
        </w:rPr>
        <w:t xml:space="preserve"> de </w:t>
      </w:r>
      <w:r w:rsidRPr="00DB423F">
        <w:rPr>
          <w:rFonts w:ascii="Arial" w:hAnsi="Arial" w:cs="Arial"/>
          <w:b/>
          <w:bCs/>
          <w:sz w:val="22"/>
          <w:szCs w:val="22"/>
        </w:rPr>
        <w:t>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587401">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587401">
        <w:rPr>
          <w:rFonts w:ascii="Arial" w:hAnsi="Arial" w:cs="Arial"/>
          <w:b/>
          <w:sz w:val="22"/>
          <w:szCs w:val="22"/>
        </w:rPr>
        <w:t>09</w:t>
      </w:r>
      <w:r w:rsidR="00582C6F" w:rsidRPr="004B71D8">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587401">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4566C2" w:rsidRDefault="00587401"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AQUISIÇÃO DE </w:t>
      </w:r>
      <w:r w:rsidR="005E5C7C">
        <w:rPr>
          <w:rFonts w:ascii="Arial" w:hAnsi="Arial" w:cs="Arial"/>
          <w:b/>
          <w:sz w:val="22"/>
          <w:szCs w:val="22"/>
        </w:rPr>
        <w:t xml:space="preserve">KITS DE CESTAS BÁSICAS PARA SECRETARIA MUNICIPAL DE EDUCAÇÃO </w:t>
      </w:r>
      <w:r>
        <w:rPr>
          <w:rFonts w:ascii="Arial" w:hAnsi="Arial" w:cs="Arial"/>
          <w:b/>
          <w:sz w:val="22"/>
          <w:szCs w:val="22"/>
        </w:rPr>
        <w:t>DE SALTO VELOSO</w:t>
      </w:r>
      <w:r w:rsidR="004B71D8">
        <w:rPr>
          <w:rFonts w:ascii="Arial" w:hAnsi="Arial" w:cs="Arial"/>
          <w:b/>
          <w:sz w:val="22"/>
          <w:szCs w:val="22"/>
        </w:rPr>
        <w:t>.</w:t>
      </w:r>
    </w:p>
    <w:p w:rsidR="004A3D30" w:rsidRDefault="004A3D30" w:rsidP="0063525B">
      <w:pPr>
        <w:widowControl w:val="0"/>
        <w:autoSpaceDE w:val="0"/>
        <w:autoSpaceDN w:val="0"/>
        <w:adjustRightInd w:val="0"/>
        <w:jc w:val="both"/>
        <w:rPr>
          <w:rFonts w:ascii="Arial" w:hAnsi="Arial" w:cs="Arial"/>
          <w:b/>
          <w:sz w:val="22"/>
          <w:szCs w:val="22"/>
        </w:rPr>
      </w:pPr>
    </w:p>
    <w:p w:rsidR="004A3D30" w:rsidRDefault="004A3D30" w:rsidP="004A3D30">
      <w:pPr>
        <w:widowControl w:val="0"/>
        <w:autoSpaceDE w:val="0"/>
        <w:autoSpaceDN w:val="0"/>
        <w:adjustRightInd w:val="0"/>
        <w:jc w:val="both"/>
        <w:rPr>
          <w:rFonts w:ascii="Arial" w:hAnsi="Arial" w:cs="Arial"/>
          <w:b/>
          <w:sz w:val="22"/>
          <w:szCs w:val="22"/>
        </w:rPr>
      </w:pPr>
      <w:r w:rsidRPr="004A3D30">
        <w:rPr>
          <w:rFonts w:ascii="Arial" w:hAnsi="Arial" w:cs="Arial"/>
          <w:b/>
          <w:sz w:val="22"/>
          <w:szCs w:val="22"/>
        </w:rPr>
        <w:t>Obs.: Os kit</w:t>
      </w:r>
      <w:r>
        <w:rPr>
          <w:rFonts w:ascii="Arial" w:hAnsi="Arial" w:cs="Arial"/>
          <w:b/>
          <w:sz w:val="22"/>
          <w:szCs w:val="22"/>
        </w:rPr>
        <w:t>s</w:t>
      </w:r>
      <w:r w:rsidRPr="004A3D30">
        <w:rPr>
          <w:rFonts w:ascii="Arial" w:hAnsi="Arial" w:cs="Arial"/>
          <w:b/>
          <w:sz w:val="22"/>
          <w:szCs w:val="22"/>
        </w:rPr>
        <w:t xml:space="preserve"> deverão ser acondicionados em embalagens plásticas, transparentes, lacradas, com denominação específica (kit 01 ou kit 02).</w:t>
      </w:r>
    </w:p>
    <w:p w:rsidR="004A3D30" w:rsidRPr="004A3D30" w:rsidRDefault="004A3D30" w:rsidP="004A3D30">
      <w:pPr>
        <w:widowControl w:val="0"/>
        <w:autoSpaceDE w:val="0"/>
        <w:autoSpaceDN w:val="0"/>
        <w:adjustRightInd w:val="0"/>
        <w:jc w:val="both"/>
        <w:rPr>
          <w:rFonts w:ascii="Arial" w:hAnsi="Arial" w:cs="Arial"/>
          <w:b/>
          <w:sz w:val="22"/>
          <w:szCs w:val="22"/>
        </w:rPr>
      </w:pPr>
    </w:p>
    <w:p w:rsidR="004C26CF" w:rsidRDefault="004A3D30" w:rsidP="0063525B">
      <w:pPr>
        <w:widowControl w:val="0"/>
        <w:autoSpaceDE w:val="0"/>
        <w:autoSpaceDN w:val="0"/>
        <w:adjustRightInd w:val="0"/>
        <w:jc w:val="both"/>
        <w:rPr>
          <w:rFonts w:ascii="Arial" w:hAnsi="Arial" w:cs="Arial"/>
          <w:b/>
          <w:sz w:val="22"/>
          <w:szCs w:val="22"/>
        </w:rPr>
      </w:pPr>
      <w:r w:rsidRPr="004A3D30">
        <w:rPr>
          <w:rFonts w:ascii="Arial" w:hAnsi="Arial" w:cs="Arial"/>
          <w:b/>
          <w:sz w:val="22"/>
          <w:szCs w:val="22"/>
        </w:rPr>
        <w:t xml:space="preserve">A entrega será realizada nas dependências da Escola Municipal, </w:t>
      </w:r>
      <w:r>
        <w:rPr>
          <w:rFonts w:ascii="Arial" w:hAnsi="Arial" w:cs="Arial"/>
          <w:b/>
          <w:sz w:val="22"/>
          <w:szCs w:val="22"/>
        </w:rPr>
        <w:t>sendo que o prazo para entrega será de 05 dias após a emissão da autorização de fornecimento.</w:t>
      </w:r>
    </w:p>
    <w:p w:rsidR="00B46F0F" w:rsidRDefault="00B46F0F"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 O prazo de validade mínimo para gêneros </w:t>
      </w:r>
      <w:r w:rsidR="00143596">
        <w:rPr>
          <w:rFonts w:ascii="Arial" w:hAnsi="Arial" w:cs="Arial"/>
          <w:b/>
          <w:sz w:val="22"/>
          <w:szCs w:val="22"/>
        </w:rPr>
        <w:t xml:space="preserve">NÃO </w:t>
      </w:r>
      <w:r>
        <w:rPr>
          <w:rFonts w:ascii="Arial" w:hAnsi="Arial" w:cs="Arial"/>
          <w:b/>
          <w:sz w:val="22"/>
          <w:szCs w:val="22"/>
        </w:rPr>
        <w:t>perecíveis é de 05 meses.</w:t>
      </w:r>
    </w:p>
    <w:p w:rsidR="004A3D30" w:rsidRDefault="004A3D30"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5E5C7C">
        <w:rPr>
          <w:rFonts w:cs="Arial"/>
          <w:sz w:val="22"/>
          <w:szCs w:val="22"/>
        </w:rPr>
        <w:t>14</w:t>
      </w:r>
      <w:r w:rsidR="00C51096">
        <w:rPr>
          <w:rFonts w:cs="Arial"/>
          <w:sz w:val="22"/>
          <w:szCs w:val="22"/>
        </w:rPr>
        <w:t xml:space="preserve"> </w:t>
      </w:r>
      <w:r w:rsidR="00C445E4">
        <w:rPr>
          <w:rFonts w:cs="Arial"/>
          <w:sz w:val="22"/>
          <w:szCs w:val="22"/>
        </w:rPr>
        <w:t xml:space="preserve">DE </w:t>
      </w:r>
      <w:proofErr w:type="gramStart"/>
      <w:r w:rsidR="005E5C7C">
        <w:rPr>
          <w:rFonts w:cs="Arial"/>
          <w:sz w:val="22"/>
          <w:szCs w:val="22"/>
        </w:rPr>
        <w:t>JUNHO</w:t>
      </w:r>
      <w:proofErr w:type="gramEnd"/>
      <w:r w:rsidR="002345A9">
        <w:rPr>
          <w:rFonts w:cs="Arial"/>
          <w:sz w:val="22"/>
          <w:szCs w:val="22"/>
        </w:rPr>
        <w:t xml:space="preserve"> </w:t>
      </w:r>
      <w:r w:rsidR="007F03C9" w:rsidRPr="00E242C9">
        <w:rPr>
          <w:rFonts w:cs="Arial"/>
          <w:sz w:val="22"/>
          <w:szCs w:val="22"/>
        </w:rPr>
        <w:t>DE</w:t>
      </w:r>
      <w:r w:rsidRPr="00E242C9">
        <w:rPr>
          <w:rFonts w:cs="Arial"/>
          <w:sz w:val="22"/>
          <w:szCs w:val="22"/>
        </w:rPr>
        <w:t xml:space="preserve"> 20</w:t>
      </w:r>
      <w:r w:rsidR="00C01C23">
        <w:rPr>
          <w:rFonts w:cs="Arial"/>
          <w:sz w:val="22"/>
          <w:szCs w:val="22"/>
        </w:rPr>
        <w:t>20</w:t>
      </w:r>
      <w:r w:rsidRPr="00E242C9">
        <w:rPr>
          <w:rFonts w:cs="Arial"/>
          <w:sz w:val="22"/>
          <w:szCs w:val="22"/>
        </w:rPr>
        <w:t xml:space="preserve"> ATÉ </w:t>
      </w:r>
      <w:r w:rsidR="00587401">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E5C7C">
        <w:rPr>
          <w:rFonts w:ascii="Arial" w:hAnsi="Arial" w:cs="Arial"/>
          <w:b/>
          <w:sz w:val="22"/>
          <w:szCs w:val="22"/>
        </w:rPr>
        <w:t>30</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E5C7C">
        <w:rPr>
          <w:rFonts w:ascii="Arial" w:hAnsi="Arial" w:cs="Arial"/>
          <w:b/>
          <w:sz w:val="22"/>
          <w:szCs w:val="22"/>
        </w:rPr>
        <w:t>30</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5E5C7C">
        <w:rPr>
          <w:rFonts w:ascii="Arial" w:hAnsi="Arial" w:cs="Arial"/>
          <w:b/>
          <w:sz w:val="22"/>
          <w:szCs w:val="22"/>
        </w:rPr>
        <w:t>14</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5E5C7C">
        <w:rPr>
          <w:rFonts w:ascii="Arial" w:hAnsi="Arial" w:cs="Arial"/>
          <w:b/>
          <w:sz w:val="22"/>
          <w:szCs w:val="22"/>
        </w:rPr>
        <w:t>JUNHO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587401">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2345A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F95EC5" w:rsidRDefault="00072DBE" w:rsidP="009211FB">
      <w:pPr>
        <w:widowControl w:val="0"/>
        <w:suppressAutoHyphens/>
        <w:rPr>
          <w:rFonts w:ascii="Arial" w:hAnsi="Arial" w:cs="Arial"/>
          <w:sz w:val="22"/>
          <w:szCs w:val="22"/>
          <w:lang w:eastAsia="ar-SA"/>
        </w:rPr>
      </w:pPr>
    </w:p>
    <w:p w:rsidR="00490DE7" w:rsidRPr="00F95EC5" w:rsidRDefault="00A63827" w:rsidP="00490DE7">
      <w:pPr>
        <w:widowControl w:val="0"/>
        <w:tabs>
          <w:tab w:val="left" w:pos="284"/>
        </w:tabs>
        <w:spacing w:before="120"/>
        <w:rPr>
          <w:rFonts w:ascii="Arial" w:hAnsi="Arial" w:cs="Arial"/>
          <w:b/>
          <w:bCs/>
          <w:sz w:val="22"/>
          <w:szCs w:val="22"/>
        </w:rPr>
      </w:pPr>
      <w:r w:rsidRPr="00F95EC5">
        <w:rPr>
          <w:rFonts w:ascii="Arial" w:hAnsi="Arial" w:cs="Arial"/>
          <w:b/>
          <w:sz w:val="22"/>
          <w:szCs w:val="22"/>
        </w:rPr>
        <w:t xml:space="preserve">6.4 – O valor máximo do presente certame será de </w:t>
      </w:r>
      <w:r w:rsidR="009211FB" w:rsidRPr="00F95EC5">
        <w:rPr>
          <w:rFonts w:ascii="Arial" w:hAnsi="Arial" w:cs="Arial"/>
          <w:b/>
          <w:bCs/>
          <w:sz w:val="22"/>
          <w:szCs w:val="22"/>
        </w:rPr>
        <w:t xml:space="preserve">R$ </w:t>
      </w:r>
      <w:r w:rsidR="00F95EC5" w:rsidRPr="00F95EC5">
        <w:rPr>
          <w:rFonts w:ascii="Arial" w:hAnsi="Arial" w:cs="Arial"/>
          <w:b/>
          <w:bCs/>
          <w:sz w:val="22"/>
          <w:szCs w:val="22"/>
        </w:rPr>
        <w:t>21.783,00 (Vinte e um mil, setecentos e oitenta e três reais).</w:t>
      </w:r>
    </w:p>
    <w:p w:rsidR="00A63827" w:rsidRPr="00E242C9" w:rsidRDefault="00A63827" w:rsidP="00490DE7">
      <w:pPr>
        <w:widowControl w:val="0"/>
        <w:tabs>
          <w:tab w:val="left" w:pos="284"/>
        </w:tabs>
        <w:spacing w:before="120"/>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sidRPr="00F95EC5">
        <w:rPr>
          <w:rFonts w:ascii="Arial" w:hAnsi="Arial" w:cs="Arial"/>
          <w:b/>
          <w:sz w:val="22"/>
          <w:szCs w:val="22"/>
          <w:lang w:eastAsia="ar-SA"/>
        </w:rPr>
        <w:t xml:space="preserve">por </w:t>
      </w:r>
      <w:r w:rsidR="005E5C7C" w:rsidRPr="00F95EC5">
        <w:rPr>
          <w:rFonts w:ascii="Arial" w:hAnsi="Arial" w:cs="Arial"/>
          <w:b/>
          <w:sz w:val="22"/>
          <w:szCs w:val="22"/>
          <w:lang w:eastAsia="ar-SA"/>
        </w:rPr>
        <w:t>ITEM</w:t>
      </w:r>
      <w:r w:rsidR="00D76F26" w:rsidRPr="00F95EC5">
        <w:rPr>
          <w:rFonts w:ascii="Arial" w:hAnsi="Arial" w:cs="Arial"/>
          <w:b/>
          <w:sz w:val="22"/>
          <w:szCs w:val="22"/>
          <w:lang w:eastAsia="ar-SA"/>
        </w:rPr>
        <w:t xml:space="preserve"> </w:t>
      </w:r>
      <w:r w:rsidRPr="00F95EC5">
        <w:rPr>
          <w:rFonts w:ascii="Arial" w:hAnsi="Arial" w:cs="Arial"/>
          <w:sz w:val="22"/>
          <w:szCs w:val="22"/>
          <w:lang w:eastAsia="ar-SA"/>
        </w:rPr>
        <w:t>o</w:t>
      </w:r>
      <w:r w:rsidRPr="00E242C9">
        <w:rPr>
          <w:rFonts w:ascii="Arial" w:hAnsi="Arial" w:cs="Arial"/>
          <w:sz w:val="22"/>
          <w:szCs w:val="22"/>
          <w:lang w:eastAsia="ar-SA"/>
        </w:rPr>
        <w:t xml:space="preserve">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895B4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F95EC5" w:rsidRDefault="00FE2EE0" w:rsidP="0063525B">
      <w:pPr>
        <w:widowControl w:val="0"/>
        <w:autoSpaceDE w:val="0"/>
        <w:autoSpaceDN w:val="0"/>
        <w:adjustRightInd w:val="0"/>
        <w:jc w:val="both"/>
        <w:rPr>
          <w:rFonts w:ascii="Arial" w:hAnsi="Arial" w:cs="Arial"/>
          <w:b/>
          <w:bCs/>
          <w:sz w:val="22"/>
          <w:szCs w:val="22"/>
        </w:rPr>
      </w:pPr>
    </w:p>
    <w:p w:rsidR="00A63827" w:rsidRPr="00F95EC5" w:rsidRDefault="00A63827" w:rsidP="0063525B">
      <w:pPr>
        <w:widowControl w:val="0"/>
        <w:autoSpaceDE w:val="0"/>
        <w:autoSpaceDN w:val="0"/>
        <w:adjustRightInd w:val="0"/>
        <w:jc w:val="both"/>
        <w:rPr>
          <w:rFonts w:ascii="Arial" w:hAnsi="Arial" w:cs="Arial"/>
          <w:b/>
          <w:bCs/>
          <w:sz w:val="22"/>
          <w:szCs w:val="22"/>
        </w:rPr>
      </w:pPr>
      <w:r w:rsidRPr="00F95EC5">
        <w:rPr>
          <w:rFonts w:ascii="Arial" w:hAnsi="Arial" w:cs="Arial"/>
          <w:b/>
          <w:bCs/>
          <w:sz w:val="22"/>
          <w:szCs w:val="22"/>
        </w:rPr>
        <w:t>8.4 Do Julgamento</w:t>
      </w:r>
    </w:p>
    <w:p w:rsidR="00A63827" w:rsidRPr="00F95EC5" w:rsidRDefault="00A63827" w:rsidP="0063525B">
      <w:pPr>
        <w:widowControl w:val="0"/>
        <w:autoSpaceDE w:val="0"/>
        <w:autoSpaceDN w:val="0"/>
        <w:adjustRightInd w:val="0"/>
        <w:jc w:val="both"/>
        <w:rPr>
          <w:rFonts w:ascii="Arial" w:hAnsi="Arial" w:cs="Arial"/>
          <w:sz w:val="22"/>
          <w:szCs w:val="22"/>
        </w:rPr>
      </w:pPr>
      <w:r w:rsidRPr="00F95EC5">
        <w:rPr>
          <w:rFonts w:ascii="Arial" w:hAnsi="Arial" w:cs="Arial"/>
          <w:sz w:val="22"/>
          <w:szCs w:val="22"/>
        </w:rPr>
        <w:t xml:space="preserve">8.4.1 O critério de julgamento será exclusivamente o de </w:t>
      </w:r>
      <w:r w:rsidRPr="00F95EC5">
        <w:rPr>
          <w:rFonts w:ascii="Arial" w:hAnsi="Arial" w:cs="Arial"/>
          <w:b/>
          <w:bCs/>
          <w:sz w:val="22"/>
          <w:szCs w:val="22"/>
        </w:rPr>
        <w:t xml:space="preserve">Menor Preço por </w:t>
      </w:r>
      <w:r w:rsidR="005E5C7C" w:rsidRPr="00F95EC5">
        <w:rPr>
          <w:rFonts w:ascii="Arial" w:hAnsi="Arial" w:cs="Arial"/>
          <w:b/>
          <w:bCs/>
          <w:sz w:val="22"/>
          <w:szCs w:val="22"/>
        </w:rPr>
        <w:t xml:space="preserve">ITEM </w:t>
      </w:r>
      <w:r w:rsidRPr="00F95EC5">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F95EC5">
        <w:rPr>
          <w:rFonts w:ascii="Arial" w:hAnsi="Arial" w:cs="Arial"/>
          <w:sz w:val="22"/>
          <w:szCs w:val="22"/>
        </w:rPr>
        <w:t>8.4.2 Declarada</w:t>
      </w:r>
      <w:proofErr w:type="gramEnd"/>
      <w:r w:rsidRPr="00F95EC5">
        <w:rPr>
          <w:rFonts w:ascii="Arial" w:hAnsi="Arial" w:cs="Arial"/>
          <w:sz w:val="22"/>
          <w:szCs w:val="22"/>
        </w:rPr>
        <w:t xml:space="preserve"> encerrada a etapa competitiva e ordenadas as ofertas, o Pregoeiro</w:t>
      </w:r>
      <w:r w:rsidRPr="00E242C9">
        <w:rPr>
          <w:rFonts w:ascii="Arial" w:hAnsi="Arial" w:cs="Arial"/>
          <w:sz w:val="22"/>
          <w:szCs w:val="22"/>
        </w:rPr>
        <w:t xml:space="preserve">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760ACF"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917172" w:rsidRPr="00E242C9" w:rsidRDefault="00917172" w:rsidP="00AE61AF">
                  <w:pPr>
                    <w:autoSpaceDE w:val="0"/>
                    <w:autoSpaceDN w:val="0"/>
                    <w:adjustRightInd w:val="0"/>
                    <w:jc w:val="both"/>
                    <w:rPr>
                      <w:rFonts w:ascii="Arial" w:hAnsi="Arial" w:cs="Arial"/>
                      <w:b/>
                      <w:bCs/>
                    </w:rPr>
                  </w:pPr>
                  <w:r>
                    <w:rPr>
                      <w:rFonts w:ascii="Arial" w:hAnsi="Arial" w:cs="Arial"/>
                      <w:b/>
                      <w:bCs/>
                    </w:rPr>
                    <w:t>NEREU BORGA</w:t>
                  </w:r>
                </w:p>
                <w:p w:rsidR="00917172" w:rsidRDefault="00917172"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917172" w:rsidRPr="00E242C9" w:rsidRDefault="00917172"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5E5C7C">
        <w:rPr>
          <w:rFonts w:ascii="Arial" w:hAnsi="Arial" w:cs="Arial"/>
          <w:sz w:val="22"/>
          <w:szCs w:val="22"/>
        </w:rPr>
        <w:t>28</w:t>
      </w:r>
      <w:r w:rsidR="00D868DE">
        <w:rPr>
          <w:rFonts w:ascii="Arial" w:hAnsi="Arial" w:cs="Arial"/>
          <w:sz w:val="22"/>
          <w:szCs w:val="22"/>
        </w:rPr>
        <w:t xml:space="preserve"> </w:t>
      </w:r>
      <w:r w:rsidR="00AE61AF" w:rsidRPr="00E242C9">
        <w:rPr>
          <w:rFonts w:ascii="Arial" w:hAnsi="Arial" w:cs="Arial"/>
          <w:sz w:val="22"/>
          <w:szCs w:val="22"/>
        </w:rPr>
        <w:t xml:space="preserve">de </w:t>
      </w:r>
      <w:r w:rsidR="004F4C74">
        <w:rPr>
          <w:rFonts w:ascii="Arial" w:hAnsi="Arial" w:cs="Arial"/>
          <w:sz w:val="22"/>
          <w:szCs w:val="22"/>
        </w:rPr>
        <w:t>maio</w:t>
      </w:r>
      <w:r w:rsidR="00AE61AF" w:rsidRPr="00E242C9">
        <w:rPr>
          <w:rFonts w:ascii="Arial" w:hAnsi="Arial" w:cs="Arial"/>
          <w:sz w:val="22"/>
          <w:szCs w:val="22"/>
        </w:rPr>
        <w:t xml:space="preserve"> de 20</w:t>
      </w:r>
      <w:r w:rsidR="00C01C23">
        <w:rPr>
          <w:rFonts w:ascii="Arial" w:hAnsi="Arial" w:cs="Arial"/>
          <w:sz w:val="22"/>
          <w:szCs w:val="22"/>
        </w:rPr>
        <w:t>2</w:t>
      </w:r>
      <w:r w:rsidR="004F4C74">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4C26CF" w:rsidRDefault="00D868DE"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ANEXO </w:t>
      </w:r>
      <w:r w:rsidR="001A241F">
        <w:rPr>
          <w:rFonts w:ascii="Arial" w:hAnsi="Arial" w:cs="Arial"/>
          <w:b/>
          <w:bCs/>
          <w:sz w:val="22"/>
          <w:szCs w:val="22"/>
        </w:rPr>
        <w:t>I</w:t>
      </w:r>
    </w:p>
    <w:p w:rsidR="00213AC1" w:rsidRDefault="00786B90"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MEMORIAL DESCRITIVO</w:t>
      </w:r>
    </w:p>
    <w:p w:rsidR="00213AC1" w:rsidRDefault="00213AC1" w:rsidP="00303B1B">
      <w:pPr>
        <w:widowControl w:val="0"/>
        <w:tabs>
          <w:tab w:val="left" w:pos="284"/>
        </w:tabs>
        <w:spacing w:before="120"/>
        <w:jc w:val="center"/>
        <w:rPr>
          <w:rFonts w:ascii="Arial" w:hAnsi="Arial" w:cs="Arial"/>
          <w:b/>
          <w:bCs/>
          <w:sz w:val="22"/>
          <w:szCs w:val="22"/>
        </w:rPr>
      </w:pPr>
    </w:p>
    <w:p w:rsidR="00213AC1" w:rsidRDefault="00293502"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ITEM  01:</w:t>
      </w:r>
    </w:p>
    <w:p w:rsidR="00293502" w:rsidRDefault="00293502"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KIT DE CESTA BÁSICA CONTENDO OS SEGUINTES ITENS:</w:t>
      </w:r>
    </w:p>
    <w:p w:rsidR="00293502" w:rsidRDefault="00293502" w:rsidP="00303B1B">
      <w:pPr>
        <w:widowControl w:val="0"/>
        <w:tabs>
          <w:tab w:val="left" w:pos="284"/>
        </w:tabs>
        <w:spacing w:before="120"/>
        <w:jc w:val="center"/>
        <w:rPr>
          <w:rFonts w:ascii="Arial" w:hAnsi="Arial" w:cs="Arial"/>
          <w:b/>
          <w:bCs/>
          <w:sz w:val="22"/>
          <w:szCs w:val="22"/>
        </w:rPr>
      </w:pPr>
    </w:p>
    <w:tbl>
      <w:tblPr>
        <w:tblStyle w:val="Tabelacomgrade"/>
        <w:tblW w:w="9781" w:type="dxa"/>
        <w:tblInd w:w="-459" w:type="dxa"/>
        <w:tblLook w:val="04A0" w:firstRow="1" w:lastRow="0" w:firstColumn="1" w:lastColumn="0" w:noHBand="0" w:noVBand="1"/>
      </w:tblPr>
      <w:tblGrid>
        <w:gridCol w:w="1916"/>
        <w:gridCol w:w="4975"/>
        <w:gridCol w:w="1671"/>
        <w:gridCol w:w="1219"/>
      </w:tblGrid>
      <w:tr w:rsidR="00786B90" w:rsidTr="001D01CC">
        <w:tc>
          <w:tcPr>
            <w:tcW w:w="1843" w:type="dxa"/>
          </w:tcPr>
          <w:p w:rsidR="00786B90" w:rsidRDefault="00786B90" w:rsidP="00917172">
            <w:r>
              <w:t>ESPECIFICAÇÃO</w:t>
            </w:r>
          </w:p>
        </w:tc>
        <w:tc>
          <w:tcPr>
            <w:tcW w:w="5038" w:type="dxa"/>
          </w:tcPr>
          <w:p w:rsidR="00786B90" w:rsidRDefault="00786B90" w:rsidP="00917172">
            <w:r>
              <w:t>DESCRIÇÃO</w:t>
            </w:r>
          </w:p>
        </w:tc>
        <w:tc>
          <w:tcPr>
            <w:tcW w:w="1671" w:type="dxa"/>
          </w:tcPr>
          <w:p w:rsidR="00786B90" w:rsidRDefault="00786B90" w:rsidP="00917172">
            <w:r>
              <w:t>QUANTIDADE</w:t>
            </w:r>
          </w:p>
        </w:tc>
        <w:tc>
          <w:tcPr>
            <w:tcW w:w="1229" w:type="dxa"/>
          </w:tcPr>
          <w:p w:rsidR="00786B90" w:rsidRDefault="00786B90" w:rsidP="00917172">
            <w:r>
              <w:t>UND</w:t>
            </w:r>
          </w:p>
        </w:tc>
      </w:tr>
      <w:tr w:rsidR="00786B90" w:rsidTr="001D01CC">
        <w:tc>
          <w:tcPr>
            <w:tcW w:w="1843" w:type="dxa"/>
          </w:tcPr>
          <w:p w:rsidR="00786B90" w:rsidRDefault="00786B90" w:rsidP="00917172">
            <w:r w:rsidRPr="00303B1B">
              <w:rPr>
                <w:rFonts w:ascii="Calibri" w:hAnsi="Calibri"/>
                <w:color w:val="000000"/>
              </w:rPr>
              <w:t xml:space="preserve">Arroz tipo 1 classe longo fino subgrupo </w:t>
            </w:r>
            <w:proofErr w:type="spellStart"/>
            <w:r w:rsidRPr="00303B1B">
              <w:rPr>
                <w:rFonts w:ascii="Calibri" w:hAnsi="Calibri"/>
                <w:color w:val="000000"/>
              </w:rPr>
              <w:t>parboilizado</w:t>
            </w:r>
            <w:proofErr w:type="spellEnd"/>
          </w:p>
        </w:tc>
        <w:tc>
          <w:tcPr>
            <w:tcW w:w="5038" w:type="dxa"/>
          </w:tcPr>
          <w:p w:rsidR="00786B90" w:rsidRDefault="00786B90" w:rsidP="00917172">
            <w:pPr>
              <w:jc w:val="both"/>
              <w:rPr>
                <w:rFonts w:ascii="Calibri" w:hAnsi="Calibri"/>
                <w:color w:val="000000"/>
              </w:rPr>
            </w:pPr>
            <w:r w:rsidRPr="00303B1B">
              <w:rPr>
                <w:rFonts w:ascii="Calibri" w:hAnsi="Calibri"/>
                <w:color w:val="000000"/>
              </w:rPr>
              <w:t>O produto não deve apresentar mofo, substâncias nocivas como pedras, cascas e carunchos e cheiro forte. Deve apresentar coloração branca com grãos íntegros e soltos e seu rendimento deve ser de no mínimo 2,5 vezes a mais após cozimento. Embalagem: deve estar intacta, acond</w:t>
            </w:r>
            <w:r>
              <w:rPr>
                <w:rFonts w:ascii="Calibri" w:hAnsi="Calibri"/>
                <w:color w:val="000000"/>
              </w:rPr>
              <w:t>icionada em pacotes de 1 kg</w:t>
            </w:r>
            <w:r w:rsidRPr="00303B1B">
              <w:rPr>
                <w:rFonts w:ascii="Calibri" w:hAnsi="Calibri"/>
                <w:color w:val="000000"/>
              </w:rPr>
              <w:t>, em polietileno, transparente, atóxico. Prazo de validade mínimo:</w:t>
            </w:r>
            <w:r>
              <w:rPr>
                <w:rFonts w:ascii="Calibri" w:hAnsi="Calibri"/>
                <w:color w:val="000000"/>
              </w:rPr>
              <w:t xml:space="preserve"> 6</w:t>
            </w:r>
            <w:r w:rsidRPr="00303B1B">
              <w:rPr>
                <w:rFonts w:ascii="Calibri" w:hAnsi="Calibri"/>
                <w:color w:val="000000"/>
              </w:rPr>
              <w:t xml:space="preserve"> meses a partir da data de entrega.</w:t>
            </w:r>
          </w:p>
          <w:p w:rsidR="00786B90" w:rsidRPr="00380270" w:rsidRDefault="00786B90" w:rsidP="00917172">
            <w:pPr>
              <w:jc w:val="both"/>
              <w:rPr>
                <w:rFonts w:ascii="Calibri" w:hAnsi="Calibri"/>
                <w:color w:val="000000"/>
              </w:rPr>
            </w:pPr>
            <w:r>
              <w:rPr>
                <w:rFonts w:ascii="Calibri" w:hAnsi="Calibri"/>
                <w:color w:val="000000"/>
              </w:rPr>
              <w:t xml:space="preserve">Marcas sugeridas: Tio João, Panelaço.  </w:t>
            </w:r>
          </w:p>
        </w:tc>
        <w:tc>
          <w:tcPr>
            <w:tcW w:w="1671" w:type="dxa"/>
          </w:tcPr>
          <w:p w:rsidR="00786B90" w:rsidRDefault="00786B90" w:rsidP="00917172">
            <w:r>
              <w:t>650</w:t>
            </w:r>
          </w:p>
        </w:tc>
        <w:tc>
          <w:tcPr>
            <w:tcW w:w="1229" w:type="dxa"/>
          </w:tcPr>
          <w:p w:rsidR="00786B90" w:rsidRDefault="00786B90" w:rsidP="00917172">
            <w:proofErr w:type="spellStart"/>
            <w:r>
              <w:t>Pct</w:t>
            </w:r>
            <w:proofErr w:type="spellEnd"/>
            <w:r>
              <w:t xml:space="preserve"> </w:t>
            </w:r>
          </w:p>
        </w:tc>
      </w:tr>
      <w:tr w:rsidR="00786B90" w:rsidTr="001D01CC">
        <w:tc>
          <w:tcPr>
            <w:tcW w:w="1843" w:type="dxa"/>
          </w:tcPr>
          <w:p w:rsidR="00786B90" w:rsidRDefault="00786B90" w:rsidP="00917172">
            <w:r w:rsidRPr="00303B1B">
              <w:rPr>
                <w:rFonts w:ascii="Calibri" w:hAnsi="Calibri"/>
                <w:color w:val="000000"/>
              </w:rPr>
              <w:t>Feijão preto de primeira qualidade</w:t>
            </w:r>
          </w:p>
        </w:tc>
        <w:tc>
          <w:tcPr>
            <w:tcW w:w="5038" w:type="dxa"/>
          </w:tcPr>
          <w:p w:rsidR="00786B90" w:rsidRDefault="00786B90" w:rsidP="00917172">
            <w:pPr>
              <w:jc w:val="both"/>
              <w:rPr>
                <w:rFonts w:ascii="Calibri" w:hAnsi="Calibri"/>
                <w:color w:val="000000"/>
              </w:rPr>
            </w:pPr>
            <w:r w:rsidRPr="00303B1B">
              <w:rPr>
                <w:rFonts w:ascii="Calibri" w:hAnsi="Calibri"/>
                <w:color w:val="000000"/>
              </w:rPr>
              <w:t>Feijão novo, tipo 1. Não poderá apresentar grãos disformes, impurezas como pedras e grãos quebrados, bolor, mofo, caruncho e o rendimento deve ser adequado, formando caldo consistente no cozimento. Embalagem: deve estar intacta, bem vedada, em pacotes de polietileno transparente contendo 1 kg. Prazo de validade mínimo: 5 meses a partir da data de entrega.</w:t>
            </w:r>
          </w:p>
          <w:p w:rsidR="00786B90" w:rsidRPr="000D1AC6" w:rsidRDefault="00786B90" w:rsidP="00917172">
            <w:pPr>
              <w:jc w:val="both"/>
              <w:rPr>
                <w:rFonts w:ascii="Calibri" w:hAnsi="Calibri"/>
                <w:color w:val="000000"/>
              </w:rPr>
            </w:pPr>
            <w:r w:rsidRPr="00782040">
              <w:rPr>
                <w:rFonts w:ascii="Calibri" w:hAnsi="Calibri"/>
                <w:color w:val="000000"/>
              </w:rPr>
              <w:t>Marcas sugeridas:</w:t>
            </w:r>
            <w:r>
              <w:rPr>
                <w:rFonts w:ascii="Calibri" w:hAnsi="Calibri"/>
                <w:color w:val="000000"/>
              </w:rPr>
              <w:t xml:space="preserve"> </w:t>
            </w:r>
            <w:proofErr w:type="spellStart"/>
            <w:r>
              <w:rPr>
                <w:rFonts w:ascii="Calibri" w:hAnsi="Calibri"/>
                <w:color w:val="000000"/>
              </w:rPr>
              <w:t>Boniella</w:t>
            </w:r>
            <w:proofErr w:type="spellEnd"/>
            <w:r>
              <w:rPr>
                <w:rFonts w:ascii="Calibri" w:hAnsi="Calibri"/>
                <w:color w:val="000000"/>
              </w:rPr>
              <w:t xml:space="preserve">, Rei da Mesa, </w:t>
            </w:r>
            <w:proofErr w:type="spellStart"/>
            <w:r>
              <w:rPr>
                <w:rFonts w:ascii="Calibri" w:hAnsi="Calibri"/>
                <w:color w:val="000000"/>
              </w:rPr>
              <w:t>Tozzo</w:t>
            </w:r>
            <w:proofErr w:type="spellEnd"/>
            <w:r>
              <w:rPr>
                <w:rFonts w:ascii="Calibri" w:hAnsi="Calibri"/>
                <w:color w:val="000000"/>
              </w:rPr>
              <w:t>.</w:t>
            </w:r>
          </w:p>
        </w:tc>
        <w:tc>
          <w:tcPr>
            <w:tcW w:w="1671" w:type="dxa"/>
          </w:tcPr>
          <w:p w:rsidR="00786B90" w:rsidRDefault="00786B90" w:rsidP="00917172">
            <w:r>
              <w:t>650</w:t>
            </w:r>
          </w:p>
        </w:tc>
        <w:tc>
          <w:tcPr>
            <w:tcW w:w="1229" w:type="dxa"/>
          </w:tcPr>
          <w:p w:rsidR="00786B90" w:rsidRDefault="00786B90" w:rsidP="00917172">
            <w:proofErr w:type="spellStart"/>
            <w:r>
              <w:t>Pct</w:t>
            </w:r>
            <w:proofErr w:type="spellEnd"/>
          </w:p>
        </w:tc>
      </w:tr>
      <w:tr w:rsidR="00786B90" w:rsidTr="001D01CC">
        <w:tc>
          <w:tcPr>
            <w:tcW w:w="1843" w:type="dxa"/>
          </w:tcPr>
          <w:p w:rsidR="00786B90" w:rsidRDefault="00786B90" w:rsidP="00917172">
            <w:r w:rsidRPr="00303B1B">
              <w:rPr>
                <w:rFonts w:ascii="Calibri" w:hAnsi="Calibri"/>
                <w:color w:val="000000"/>
              </w:rPr>
              <w:t xml:space="preserve">Macarrão </w:t>
            </w:r>
            <w:proofErr w:type="spellStart"/>
            <w:r w:rsidRPr="00303B1B">
              <w:rPr>
                <w:rFonts w:ascii="Calibri" w:hAnsi="Calibri"/>
                <w:color w:val="000000"/>
              </w:rPr>
              <w:t>penne</w:t>
            </w:r>
            <w:proofErr w:type="spellEnd"/>
            <w:r>
              <w:rPr>
                <w:rFonts w:ascii="Calibri" w:hAnsi="Calibri"/>
                <w:color w:val="000000"/>
              </w:rPr>
              <w:t xml:space="preserve">  ou </w:t>
            </w:r>
            <w:r w:rsidRPr="006A6FDA">
              <w:rPr>
                <w:rFonts w:ascii="Calibri" w:hAnsi="Calibri"/>
                <w:color w:val="000000"/>
              </w:rPr>
              <w:t>parafuso</w:t>
            </w:r>
          </w:p>
        </w:tc>
        <w:tc>
          <w:tcPr>
            <w:tcW w:w="5038" w:type="dxa"/>
          </w:tcPr>
          <w:p w:rsidR="00786B90" w:rsidRDefault="00786B90" w:rsidP="00917172">
            <w:pPr>
              <w:jc w:val="both"/>
              <w:rPr>
                <w:rFonts w:ascii="Calibri" w:hAnsi="Calibri"/>
                <w:color w:val="000000"/>
              </w:rPr>
            </w:pPr>
            <w:r>
              <w:rPr>
                <w:rFonts w:ascii="Calibri" w:hAnsi="Calibri"/>
                <w:color w:val="000000"/>
              </w:rPr>
              <w:t>Massa com ovos, p</w:t>
            </w:r>
            <w:r w:rsidRPr="00303B1B">
              <w:rPr>
                <w:rFonts w:ascii="Calibri" w:hAnsi="Calibri"/>
                <w:color w:val="000000"/>
              </w:rPr>
              <w:t>roduto de primeira qualidade, que ofereça cozimento e rendimento adequado. Embalagem: plástica, transparente, resistente, bem vedada, contendo 500g, isento de qualquer substância estranha ou nociva. Prazo de validade mínimo: 6 meses a partir da data de entrega.</w:t>
            </w:r>
          </w:p>
          <w:p w:rsidR="00786B90" w:rsidRPr="00380270" w:rsidRDefault="00786B90" w:rsidP="00917172">
            <w:pPr>
              <w:jc w:val="both"/>
              <w:rPr>
                <w:rFonts w:ascii="Calibri" w:hAnsi="Calibri"/>
                <w:color w:val="000000"/>
              </w:rPr>
            </w:pPr>
            <w:r>
              <w:rPr>
                <w:rFonts w:ascii="Calibri" w:hAnsi="Calibri"/>
                <w:color w:val="000000"/>
              </w:rPr>
              <w:t>Marcas sugeridas: Parati, Isabela.</w:t>
            </w:r>
          </w:p>
        </w:tc>
        <w:tc>
          <w:tcPr>
            <w:tcW w:w="1671" w:type="dxa"/>
          </w:tcPr>
          <w:p w:rsidR="00786B90" w:rsidRDefault="00786B90" w:rsidP="00917172">
            <w:r>
              <w:t>650</w:t>
            </w:r>
          </w:p>
        </w:tc>
        <w:tc>
          <w:tcPr>
            <w:tcW w:w="1229" w:type="dxa"/>
          </w:tcPr>
          <w:p w:rsidR="00786B90" w:rsidRDefault="00786B90" w:rsidP="00917172">
            <w:proofErr w:type="spellStart"/>
            <w:r>
              <w:t>Pct</w:t>
            </w:r>
            <w:proofErr w:type="spellEnd"/>
          </w:p>
        </w:tc>
      </w:tr>
      <w:tr w:rsidR="00786B90" w:rsidTr="001D01CC">
        <w:tc>
          <w:tcPr>
            <w:tcW w:w="1843" w:type="dxa"/>
          </w:tcPr>
          <w:p w:rsidR="00786B90" w:rsidRDefault="00786B90" w:rsidP="00917172">
            <w:r w:rsidRPr="00303B1B">
              <w:rPr>
                <w:rFonts w:ascii="Calibri" w:hAnsi="Calibri"/>
                <w:color w:val="000000"/>
              </w:rPr>
              <w:t>Farinha de milho amarela fina tipo fubá</w:t>
            </w:r>
          </w:p>
        </w:tc>
        <w:tc>
          <w:tcPr>
            <w:tcW w:w="5038" w:type="dxa"/>
          </w:tcPr>
          <w:p w:rsidR="00786B90" w:rsidRDefault="00786B90" w:rsidP="00917172">
            <w:pPr>
              <w:jc w:val="both"/>
              <w:rPr>
                <w:rFonts w:ascii="Calibri" w:hAnsi="Calibri"/>
                <w:color w:val="000000"/>
              </w:rPr>
            </w:pPr>
            <w:r w:rsidRPr="00303B1B">
              <w:rPr>
                <w:rFonts w:ascii="Calibri" w:hAnsi="Calibri"/>
                <w:color w:val="000000"/>
              </w:rPr>
              <w:t>Não deverá apresentar resíduos ou impurezas, bolor ou cheiro não característico. Embalagem: deve estar intacta, bem vedada, em pacotes de polietileno contendo 1 kg. Prazo de validade mínimo: 4 meses a partir da data de entrega. Data de fabricação: máximo de 60 dias.</w:t>
            </w:r>
          </w:p>
          <w:p w:rsidR="00786B90" w:rsidRDefault="00786B90" w:rsidP="00917172">
            <w:pPr>
              <w:jc w:val="both"/>
              <w:rPr>
                <w:rFonts w:ascii="Calibri" w:hAnsi="Calibri"/>
                <w:color w:val="000000"/>
              </w:rPr>
            </w:pPr>
            <w:r w:rsidRPr="00782040">
              <w:rPr>
                <w:rFonts w:ascii="Calibri" w:hAnsi="Calibri"/>
                <w:color w:val="000000"/>
              </w:rPr>
              <w:t>Marcas sugeridas:</w:t>
            </w:r>
            <w:r>
              <w:rPr>
                <w:rFonts w:ascii="Calibri" w:hAnsi="Calibri"/>
                <w:color w:val="000000"/>
              </w:rPr>
              <w:t xml:space="preserve"> Cachoeirinha, Anta Gorda, Sinhá</w:t>
            </w:r>
          </w:p>
          <w:p w:rsidR="00786B90" w:rsidRDefault="00786B90" w:rsidP="00917172">
            <w:pPr>
              <w:jc w:val="both"/>
            </w:pPr>
          </w:p>
        </w:tc>
        <w:tc>
          <w:tcPr>
            <w:tcW w:w="1671" w:type="dxa"/>
          </w:tcPr>
          <w:p w:rsidR="00786B90" w:rsidRDefault="00786B90" w:rsidP="00917172">
            <w:r>
              <w:t>650</w:t>
            </w:r>
          </w:p>
        </w:tc>
        <w:tc>
          <w:tcPr>
            <w:tcW w:w="1229" w:type="dxa"/>
          </w:tcPr>
          <w:p w:rsidR="00786B90" w:rsidRDefault="00786B90" w:rsidP="00917172">
            <w:proofErr w:type="spellStart"/>
            <w:r>
              <w:t>Pct</w:t>
            </w:r>
            <w:proofErr w:type="spellEnd"/>
          </w:p>
        </w:tc>
      </w:tr>
      <w:tr w:rsidR="00786B90" w:rsidTr="001D01CC">
        <w:tc>
          <w:tcPr>
            <w:tcW w:w="1843" w:type="dxa"/>
          </w:tcPr>
          <w:p w:rsidR="00786B90" w:rsidRDefault="00786B90" w:rsidP="00917172">
            <w:r>
              <w:rPr>
                <w:rFonts w:ascii="Calibri" w:hAnsi="Calibri"/>
                <w:color w:val="000000"/>
              </w:rPr>
              <w:t>Leite UHT integral longa vida</w:t>
            </w:r>
          </w:p>
        </w:tc>
        <w:tc>
          <w:tcPr>
            <w:tcW w:w="5038" w:type="dxa"/>
          </w:tcPr>
          <w:p w:rsidR="00786B90" w:rsidRDefault="00786B90" w:rsidP="00917172">
            <w:pPr>
              <w:jc w:val="both"/>
              <w:rPr>
                <w:rFonts w:ascii="Calibri" w:hAnsi="Calibri"/>
                <w:color w:val="000000"/>
              </w:rPr>
            </w:pPr>
            <w:r w:rsidRPr="00303B1B">
              <w:rPr>
                <w:rFonts w:ascii="Calibri" w:hAnsi="Calibri"/>
                <w:color w:val="000000"/>
              </w:rPr>
              <w:t xml:space="preserve">Produto acondicionado em embalagem </w:t>
            </w:r>
            <w:proofErr w:type="spellStart"/>
            <w:r w:rsidRPr="00303B1B">
              <w:rPr>
                <w:rFonts w:ascii="Calibri" w:hAnsi="Calibri"/>
                <w:color w:val="000000"/>
              </w:rPr>
              <w:t>tetrapak</w:t>
            </w:r>
            <w:proofErr w:type="spellEnd"/>
            <w:r w:rsidRPr="00303B1B">
              <w:rPr>
                <w:rFonts w:ascii="Calibri" w:hAnsi="Calibri"/>
                <w:color w:val="000000"/>
              </w:rPr>
              <w:t xml:space="preserve"> esterilizada e hermeticamente fechada, contendo 1 litro.</w:t>
            </w:r>
            <w:r>
              <w:rPr>
                <w:rFonts w:ascii="Calibri" w:hAnsi="Calibri"/>
                <w:color w:val="000000"/>
              </w:rPr>
              <w:t xml:space="preserve"> </w:t>
            </w:r>
            <w:r w:rsidRPr="00303B1B">
              <w:rPr>
                <w:rFonts w:ascii="Calibri" w:hAnsi="Calibri"/>
                <w:color w:val="000000"/>
              </w:rPr>
              <w:t>Prazo de validade mínimo: 3 meses a partir da data de entrega.</w:t>
            </w:r>
          </w:p>
          <w:p w:rsidR="00786B90" w:rsidRPr="00380270" w:rsidRDefault="00786B90" w:rsidP="00917172">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Tirol</w:t>
            </w:r>
            <w:proofErr w:type="spellEnd"/>
            <w:r>
              <w:rPr>
                <w:rFonts w:ascii="Calibri" w:hAnsi="Calibri"/>
                <w:color w:val="000000"/>
              </w:rPr>
              <w:t>, Aurora.</w:t>
            </w:r>
          </w:p>
        </w:tc>
        <w:tc>
          <w:tcPr>
            <w:tcW w:w="1671" w:type="dxa"/>
          </w:tcPr>
          <w:p w:rsidR="00786B90" w:rsidRDefault="00786B90" w:rsidP="00917172">
            <w:r>
              <w:t>650</w:t>
            </w:r>
          </w:p>
        </w:tc>
        <w:tc>
          <w:tcPr>
            <w:tcW w:w="1229" w:type="dxa"/>
          </w:tcPr>
          <w:p w:rsidR="00786B90" w:rsidRDefault="00786B90" w:rsidP="00917172">
            <w:r>
              <w:t>L</w:t>
            </w:r>
          </w:p>
        </w:tc>
      </w:tr>
      <w:tr w:rsidR="00786B90" w:rsidTr="001D01CC">
        <w:tc>
          <w:tcPr>
            <w:tcW w:w="1843" w:type="dxa"/>
          </w:tcPr>
          <w:p w:rsidR="00786B90" w:rsidRDefault="00786B90" w:rsidP="00917172">
            <w:r w:rsidRPr="00303B1B">
              <w:rPr>
                <w:rFonts w:ascii="Calibri" w:hAnsi="Calibri"/>
                <w:color w:val="000000"/>
              </w:rPr>
              <w:t>Ovos de galinha</w:t>
            </w:r>
          </w:p>
        </w:tc>
        <w:tc>
          <w:tcPr>
            <w:tcW w:w="5038" w:type="dxa"/>
          </w:tcPr>
          <w:p w:rsidR="00786B90" w:rsidRDefault="00786B90" w:rsidP="00917172">
            <w:pPr>
              <w:jc w:val="both"/>
            </w:pPr>
            <w:r w:rsidRPr="00303B1B">
              <w:rPr>
                <w:rFonts w:ascii="Calibri" w:hAnsi="Calibri"/>
                <w:color w:val="000000"/>
              </w:rPr>
              <w:t>frescos, intactos e embalados em caixas com 12 unidades.</w:t>
            </w:r>
          </w:p>
        </w:tc>
        <w:tc>
          <w:tcPr>
            <w:tcW w:w="1671" w:type="dxa"/>
          </w:tcPr>
          <w:p w:rsidR="00786B90" w:rsidRDefault="00786B90" w:rsidP="00917172">
            <w:r>
              <w:t>650</w:t>
            </w:r>
          </w:p>
        </w:tc>
        <w:tc>
          <w:tcPr>
            <w:tcW w:w="1229" w:type="dxa"/>
          </w:tcPr>
          <w:p w:rsidR="00786B90" w:rsidRDefault="00786B90" w:rsidP="00917172">
            <w:proofErr w:type="spellStart"/>
            <w:r>
              <w:t>Dz</w:t>
            </w:r>
            <w:proofErr w:type="spellEnd"/>
          </w:p>
        </w:tc>
      </w:tr>
      <w:tr w:rsidR="00786B90" w:rsidTr="001D01CC">
        <w:tc>
          <w:tcPr>
            <w:tcW w:w="1843" w:type="dxa"/>
          </w:tcPr>
          <w:p w:rsidR="00786B90" w:rsidRPr="00303B1B" w:rsidRDefault="00786B90" w:rsidP="00917172">
            <w:pPr>
              <w:rPr>
                <w:rFonts w:ascii="Calibri" w:hAnsi="Calibri"/>
                <w:color w:val="000000"/>
              </w:rPr>
            </w:pPr>
            <w:r>
              <w:rPr>
                <w:rFonts w:ascii="Calibri" w:hAnsi="Calibri"/>
                <w:color w:val="000000"/>
              </w:rPr>
              <w:t>KIT 1 (todos os itens acima)</w:t>
            </w:r>
          </w:p>
        </w:tc>
        <w:tc>
          <w:tcPr>
            <w:tcW w:w="5038" w:type="dxa"/>
          </w:tcPr>
          <w:p w:rsidR="00786B90" w:rsidRPr="00303B1B" w:rsidRDefault="00786B90" w:rsidP="00917172">
            <w:pPr>
              <w:jc w:val="both"/>
              <w:rPr>
                <w:rFonts w:ascii="Calibri" w:hAnsi="Calibri"/>
                <w:color w:val="000000"/>
              </w:rPr>
            </w:pPr>
            <w:r>
              <w:rPr>
                <w:rFonts w:ascii="Calibri" w:hAnsi="Calibri"/>
                <w:color w:val="000000"/>
              </w:rPr>
              <w:t>Conforme descrito acima</w:t>
            </w:r>
          </w:p>
        </w:tc>
        <w:tc>
          <w:tcPr>
            <w:tcW w:w="1671" w:type="dxa"/>
          </w:tcPr>
          <w:p w:rsidR="00786B90" w:rsidRPr="00293502" w:rsidRDefault="00786B90" w:rsidP="00917172">
            <w:pPr>
              <w:rPr>
                <w:b/>
                <w:sz w:val="24"/>
              </w:rPr>
            </w:pPr>
            <w:r w:rsidRPr="00293502">
              <w:rPr>
                <w:b/>
                <w:sz w:val="24"/>
              </w:rPr>
              <w:t xml:space="preserve">650 </w:t>
            </w:r>
            <w:proofErr w:type="spellStart"/>
            <w:r w:rsidRPr="00293502">
              <w:rPr>
                <w:b/>
                <w:sz w:val="24"/>
              </w:rPr>
              <w:t>unds</w:t>
            </w:r>
            <w:proofErr w:type="spellEnd"/>
          </w:p>
        </w:tc>
        <w:tc>
          <w:tcPr>
            <w:tcW w:w="1229" w:type="dxa"/>
          </w:tcPr>
          <w:p w:rsidR="00786B90" w:rsidRPr="00293502" w:rsidRDefault="00786B90" w:rsidP="00917172">
            <w:pPr>
              <w:rPr>
                <w:b/>
                <w:sz w:val="24"/>
              </w:rPr>
            </w:pPr>
            <w:proofErr w:type="spellStart"/>
            <w:r w:rsidRPr="00293502">
              <w:rPr>
                <w:b/>
                <w:sz w:val="24"/>
              </w:rPr>
              <w:t>Und</w:t>
            </w:r>
            <w:proofErr w:type="spellEnd"/>
          </w:p>
        </w:tc>
      </w:tr>
    </w:tbl>
    <w:p w:rsidR="00213AC1" w:rsidRDefault="00213AC1" w:rsidP="00303B1B">
      <w:pPr>
        <w:widowControl w:val="0"/>
        <w:tabs>
          <w:tab w:val="left" w:pos="284"/>
        </w:tabs>
        <w:spacing w:before="120"/>
        <w:jc w:val="center"/>
        <w:rPr>
          <w:rFonts w:ascii="Arial" w:hAnsi="Arial" w:cs="Arial"/>
          <w:b/>
          <w:bCs/>
          <w:sz w:val="22"/>
          <w:szCs w:val="22"/>
        </w:rPr>
      </w:pPr>
    </w:p>
    <w:p w:rsidR="00213AC1" w:rsidRDefault="00786B90"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Valor unitário: R$ 32,57 (Trinta e dois reais e cinquenta e sete centavos).</w:t>
      </w:r>
    </w:p>
    <w:p w:rsidR="00786B90" w:rsidRDefault="00786B90"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Quantidade: 650</w:t>
      </w:r>
    </w:p>
    <w:p w:rsidR="00213AC1" w:rsidRDefault="00293502"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Total para item 01: R$ 21.170,50 (Vinte e um mil, cento e setenta reais e cinquenta centavos).</w:t>
      </w:r>
    </w:p>
    <w:p w:rsidR="00213AC1" w:rsidRDefault="00213AC1" w:rsidP="00303B1B">
      <w:pPr>
        <w:widowControl w:val="0"/>
        <w:tabs>
          <w:tab w:val="left" w:pos="284"/>
        </w:tabs>
        <w:spacing w:before="120"/>
        <w:jc w:val="center"/>
        <w:rPr>
          <w:rFonts w:ascii="Arial" w:hAnsi="Arial" w:cs="Arial"/>
          <w:b/>
          <w:bCs/>
          <w:sz w:val="22"/>
          <w:szCs w:val="22"/>
        </w:rPr>
      </w:pPr>
    </w:p>
    <w:p w:rsidR="00213AC1" w:rsidRDefault="001D01CC"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Item 02 </w:t>
      </w:r>
    </w:p>
    <w:p w:rsidR="004C26CF" w:rsidRDefault="004C26CF" w:rsidP="00303B1B">
      <w:pPr>
        <w:widowControl w:val="0"/>
        <w:tabs>
          <w:tab w:val="left" w:pos="284"/>
        </w:tabs>
        <w:spacing w:before="120"/>
        <w:jc w:val="center"/>
        <w:rPr>
          <w:rFonts w:ascii="Arial" w:hAnsi="Arial" w:cs="Arial"/>
          <w:b/>
          <w:bCs/>
          <w:sz w:val="22"/>
          <w:szCs w:val="22"/>
        </w:rPr>
      </w:pPr>
    </w:p>
    <w:p w:rsidR="001D01CC" w:rsidRDefault="004F4C74" w:rsidP="001D01CC">
      <w:pPr>
        <w:widowControl w:val="0"/>
        <w:tabs>
          <w:tab w:val="left" w:pos="284"/>
        </w:tabs>
        <w:spacing w:before="120"/>
        <w:jc w:val="cente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001D01CC">
        <w:rPr>
          <w:rFonts w:ascii="Arial" w:hAnsi="Arial" w:cs="Arial"/>
          <w:b/>
          <w:bCs/>
          <w:sz w:val="22"/>
          <w:szCs w:val="22"/>
        </w:rPr>
        <w:t>KIT DE CESTA BÁSICA CONTENDO OS SEGUINTES ITENS:</w:t>
      </w:r>
    </w:p>
    <w:p w:rsidR="00494CC5" w:rsidRDefault="00494CC5" w:rsidP="004F4C74">
      <w:pPr>
        <w:widowControl w:val="0"/>
        <w:tabs>
          <w:tab w:val="left" w:pos="284"/>
          <w:tab w:val="left" w:pos="3270"/>
        </w:tabs>
        <w:spacing w:before="120"/>
        <w:rPr>
          <w:rFonts w:ascii="Arial" w:hAnsi="Arial" w:cs="Arial"/>
          <w:b/>
          <w:bCs/>
          <w:sz w:val="22"/>
          <w:szCs w:val="22"/>
        </w:rPr>
      </w:pPr>
    </w:p>
    <w:p w:rsidR="004F4C74" w:rsidRDefault="004F4C74" w:rsidP="004F4C74">
      <w:pPr>
        <w:widowControl w:val="0"/>
        <w:tabs>
          <w:tab w:val="left" w:pos="284"/>
          <w:tab w:val="left" w:pos="3270"/>
        </w:tabs>
        <w:spacing w:before="120"/>
        <w:rPr>
          <w:rFonts w:ascii="Arial" w:hAnsi="Arial" w:cs="Arial"/>
          <w:b/>
          <w:bCs/>
          <w:sz w:val="22"/>
          <w:szCs w:val="22"/>
        </w:rPr>
      </w:pPr>
    </w:p>
    <w:tbl>
      <w:tblPr>
        <w:tblStyle w:val="Tabelacomgrade"/>
        <w:tblW w:w="9356" w:type="dxa"/>
        <w:tblInd w:w="-459" w:type="dxa"/>
        <w:tblLook w:val="04A0" w:firstRow="1" w:lastRow="0" w:firstColumn="1" w:lastColumn="0" w:noHBand="0" w:noVBand="1"/>
      </w:tblPr>
      <w:tblGrid>
        <w:gridCol w:w="1916"/>
        <w:gridCol w:w="4321"/>
        <w:gridCol w:w="1701"/>
        <w:gridCol w:w="1418"/>
      </w:tblGrid>
      <w:tr w:rsidR="00917172" w:rsidTr="00917172">
        <w:trPr>
          <w:trHeight w:val="252"/>
        </w:trPr>
        <w:tc>
          <w:tcPr>
            <w:tcW w:w="1916" w:type="dxa"/>
          </w:tcPr>
          <w:p w:rsidR="00917172" w:rsidRDefault="00917172" w:rsidP="00917172">
            <w:r>
              <w:t>ESPECIFICAÇÃO</w:t>
            </w:r>
          </w:p>
        </w:tc>
        <w:tc>
          <w:tcPr>
            <w:tcW w:w="4321" w:type="dxa"/>
          </w:tcPr>
          <w:p w:rsidR="00917172" w:rsidRDefault="00917172" w:rsidP="00917172">
            <w:r>
              <w:t>DESCRIÇÃO</w:t>
            </w:r>
          </w:p>
        </w:tc>
        <w:tc>
          <w:tcPr>
            <w:tcW w:w="1701" w:type="dxa"/>
          </w:tcPr>
          <w:p w:rsidR="00917172" w:rsidRDefault="00917172" w:rsidP="00917172">
            <w:r>
              <w:t>QUANTIDADE</w:t>
            </w:r>
          </w:p>
        </w:tc>
        <w:tc>
          <w:tcPr>
            <w:tcW w:w="1418" w:type="dxa"/>
          </w:tcPr>
          <w:p w:rsidR="00917172" w:rsidRDefault="00917172" w:rsidP="00917172">
            <w:r>
              <w:t>UND</w:t>
            </w:r>
          </w:p>
        </w:tc>
      </w:tr>
      <w:tr w:rsidR="00917172" w:rsidTr="00917172">
        <w:trPr>
          <w:trHeight w:val="2376"/>
        </w:trPr>
        <w:tc>
          <w:tcPr>
            <w:tcW w:w="1916" w:type="dxa"/>
          </w:tcPr>
          <w:p w:rsidR="00917172" w:rsidRDefault="00917172" w:rsidP="00917172">
            <w:r w:rsidRPr="00303B1B">
              <w:rPr>
                <w:rFonts w:ascii="Calibri" w:hAnsi="Calibri"/>
                <w:color w:val="000000"/>
              </w:rPr>
              <w:t xml:space="preserve">Arroz tipo 1 classe longo fino subgrupo </w:t>
            </w:r>
            <w:proofErr w:type="spellStart"/>
            <w:r w:rsidRPr="00303B1B">
              <w:rPr>
                <w:rFonts w:ascii="Calibri" w:hAnsi="Calibri"/>
                <w:color w:val="000000"/>
              </w:rPr>
              <w:t>parboilizado</w:t>
            </w:r>
            <w:proofErr w:type="spellEnd"/>
          </w:p>
        </w:tc>
        <w:tc>
          <w:tcPr>
            <w:tcW w:w="4321" w:type="dxa"/>
          </w:tcPr>
          <w:p w:rsidR="00917172" w:rsidRDefault="00917172" w:rsidP="00917172">
            <w:pPr>
              <w:jc w:val="both"/>
              <w:rPr>
                <w:rFonts w:ascii="Calibri" w:hAnsi="Calibri"/>
                <w:color w:val="000000"/>
              </w:rPr>
            </w:pPr>
            <w:r w:rsidRPr="00303B1B">
              <w:rPr>
                <w:rFonts w:ascii="Calibri" w:hAnsi="Calibri"/>
                <w:color w:val="000000"/>
              </w:rPr>
              <w:t>O produto não deve apresentar mofo, substâncias nocivas como pedras, cascas e carunchos e cheiro forte. Deve apresentar coloração branca com grãos íntegros e soltos e seu rendimento deve ser de no mínimo 2,5 vezes a mais após cozimento. Embalagem: deve estar intacta, acond</w:t>
            </w:r>
            <w:r>
              <w:rPr>
                <w:rFonts w:ascii="Calibri" w:hAnsi="Calibri"/>
                <w:color w:val="000000"/>
              </w:rPr>
              <w:t>icionada em pacotes de 1 kg</w:t>
            </w:r>
            <w:r w:rsidRPr="00303B1B">
              <w:rPr>
                <w:rFonts w:ascii="Calibri" w:hAnsi="Calibri"/>
                <w:color w:val="000000"/>
              </w:rPr>
              <w:t>, em polietileno, transparente, atóxico. Prazo de validade mínimo:</w:t>
            </w:r>
            <w:r>
              <w:rPr>
                <w:rFonts w:ascii="Calibri" w:hAnsi="Calibri"/>
                <w:color w:val="000000"/>
              </w:rPr>
              <w:t xml:space="preserve"> 6</w:t>
            </w:r>
            <w:r w:rsidRPr="00303B1B">
              <w:rPr>
                <w:rFonts w:ascii="Calibri" w:hAnsi="Calibri"/>
                <w:color w:val="000000"/>
              </w:rPr>
              <w:t xml:space="preserve"> meses a partir da data de entrega.</w:t>
            </w:r>
          </w:p>
          <w:p w:rsidR="00917172" w:rsidRPr="00380270" w:rsidRDefault="00917172" w:rsidP="00917172">
            <w:pPr>
              <w:jc w:val="both"/>
              <w:rPr>
                <w:rFonts w:ascii="Calibri" w:hAnsi="Calibri"/>
                <w:color w:val="000000"/>
              </w:rPr>
            </w:pPr>
            <w:r>
              <w:rPr>
                <w:rFonts w:ascii="Calibri" w:hAnsi="Calibri"/>
                <w:color w:val="000000"/>
              </w:rPr>
              <w:t xml:space="preserve">Marcas sugeridas: Tio João, Panelaço.  </w:t>
            </w:r>
          </w:p>
        </w:tc>
        <w:tc>
          <w:tcPr>
            <w:tcW w:w="1701" w:type="dxa"/>
          </w:tcPr>
          <w:p w:rsidR="00917172" w:rsidRDefault="00760ACF" w:rsidP="00917172">
            <w:r>
              <w:t>75</w:t>
            </w:r>
          </w:p>
        </w:tc>
        <w:tc>
          <w:tcPr>
            <w:tcW w:w="1418" w:type="dxa"/>
          </w:tcPr>
          <w:p w:rsidR="00917172" w:rsidRDefault="00917172" w:rsidP="00917172">
            <w:proofErr w:type="spellStart"/>
            <w:r>
              <w:t>Pct</w:t>
            </w:r>
            <w:proofErr w:type="spellEnd"/>
            <w:r>
              <w:t xml:space="preserve"> </w:t>
            </w:r>
          </w:p>
        </w:tc>
      </w:tr>
      <w:tr w:rsidR="00917172" w:rsidTr="00917172">
        <w:trPr>
          <w:trHeight w:val="3460"/>
        </w:trPr>
        <w:tc>
          <w:tcPr>
            <w:tcW w:w="1916" w:type="dxa"/>
          </w:tcPr>
          <w:p w:rsidR="00917172" w:rsidRDefault="00917172" w:rsidP="00917172">
            <w:r w:rsidRPr="00303B1B">
              <w:rPr>
                <w:rFonts w:ascii="Calibri" w:hAnsi="Calibri"/>
                <w:color w:val="000000"/>
              </w:rPr>
              <w:t>Feijão preto de primeira qualidade</w:t>
            </w:r>
          </w:p>
        </w:tc>
        <w:tc>
          <w:tcPr>
            <w:tcW w:w="4321" w:type="dxa"/>
          </w:tcPr>
          <w:p w:rsidR="00917172" w:rsidRDefault="00917172" w:rsidP="00917172">
            <w:pPr>
              <w:jc w:val="both"/>
              <w:rPr>
                <w:rFonts w:ascii="Calibri" w:hAnsi="Calibri"/>
                <w:color w:val="000000"/>
              </w:rPr>
            </w:pPr>
            <w:r w:rsidRPr="00303B1B">
              <w:rPr>
                <w:rFonts w:ascii="Calibri" w:hAnsi="Calibri"/>
                <w:color w:val="000000"/>
              </w:rPr>
              <w:t>Feijão novo, tipo 1. Não poderá apresentar grãos disformes, impurezas como pedras e grãos quebrados, bolor, mofo, caruncho e o rendimento deve ser adequado, formando caldo consistente no cozimento. Embalagem: deve estar intacta, bem vedada, em pacotes de polietileno transparente contendo 1 kg. Prazo de validade mínimo: 5 meses a partir da data de entrega.</w:t>
            </w:r>
          </w:p>
          <w:p w:rsidR="00917172" w:rsidRPr="000D1AC6" w:rsidRDefault="00917172" w:rsidP="00917172">
            <w:pPr>
              <w:jc w:val="both"/>
              <w:rPr>
                <w:rFonts w:ascii="Calibri" w:hAnsi="Calibri"/>
                <w:color w:val="000000"/>
              </w:rPr>
            </w:pPr>
            <w:r w:rsidRPr="00782040">
              <w:rPr>
                <w:rFonts w:ascii="Calibri" w:hAnsi="Calibri"/>
                <w:color w:val="000000"/>
              </w:rPr>
              <w:t>Marcas sugeridas:</w:t>
            </w:r>
            <w:r>
              <w:rPr>
                <w:rFonts w:ascii="Calibri" w:hAnsi="Calibri"/>
                <w:color w:val="000000"/>
              </w:rPr>
              <w:t xml:space="preserve"> </w:t>
            </w:r>
            <w:proofErr w:type="spellStart"/>
            <w:r>
              <w:rPr>
                <w:rFonts w:ascii="Calibri" w:hAnsi="Calibri"/>
                <w:color w:val="000000"/>
              </w:rPr>
              <w:t>Boniella</w:t>
            </w:r>
            <w:proofErr w:type="spellEnd"/>
            <w:r>
              <w:rPr>
                <w:rFonts w:ascii="Calibri" w:hAnsi="Calibri"/>
                <w:color w:val="000000"/>
              </w:rPr>
              <w:t xml:space="preserve">, Rei da Mesa, </w:t>
            </w:r>
            <w:proofErr w:type="spellStart"/>
            <w:r>
              <w:rPr>
                <w:rFonts w:ascii="Calibri" w:hAnsi="Calibri"/>
                <w:color w:val="000000"/>
              </w:rPr>
              <w:t>Tozzo</w:t>
            </w:r>
            <w:proofErr w:type="spellEnd"/>
            <w:r>
              <w:rPr>
                <w:rFonts w:ascii="Calibri" w:hAnsi="Calibri"/>
                <w:color w:val="000000"/>
              </w:rPr>
              <w:t>.</w:t>
            </w:r>
          </w:p>
        </w:tc>
        <w:tc>
          <w:tcPr>
            <w:tcW w:w="1701" w:type="dxa"/>
          </w:tcPr>
          <w:p w:rsidR="00917172" w:rsidRDefault="00760ACF" w:rsidP="00917172">
            <w:r>
              <w:t>75</w:t>
            </w:r>
          </w:p>
        </w:tc>
        <w:tc>
          <w:tcPr>
            <w:tcW w:w="1418" w:type="dxa"/>
          </w:tcPr>
          <w:p w:rsidR="00917172" w:rsidRDefault="00917172" w:rsidP="00917172">
            <w:proofErr w:type="spellStart"/>
            <w:r>
              <w:t>Pct</w:t>
            </w:r>
            <w:proofErr w:type="spellEnd"/>
          </w:p>
        </w:tc>
      </w:tr>
      <w:tr w:rsidR="00917172" w:rsidTr="00917172">
        <w:trPr>
          <w:trHeight w:val="2643"/>
        </w:trPr>
        <w:tc>
          <w:tcPr>
            <w:tcW w:w="1916" w:type="dxa"/>
          </w:tcPr>
          <w:p w:rsidR="00917172" w:rsidRDefault="00917172" w:rsidP="00917172">
            <w:r w:rsidRPr="00303B1B">
              <w:rPr>
                <w:rFonts w:ascii="Calibri" w:hAnsi="Calibri"/>
                <w:color w:val="000000"/>
              </w:rPr>
              <w:t xml:space="preserve">Macarrão </w:t>
            </w:r>
            <w:proofErr w:type="spellStart"/>
            <w:r w:rsidRPr="00303B1B">
              <w:rPr>
                <w:rFonts w:ascii="Calibri" w:hAnsi="Calibri"/>
                <w:color w:val="000000"/>
              </w:rPr>
              <w:t>penne</w:t>
            </w:r>
            <w:proofErr w:type="spellEnd"/>
            <w:r>
              <w:rPr>
                <w:rFonts w:ascii="Calibri" w:hAnsi="Calibri"/>
                <w:color w:val="000000"/>
              </w:rPr>
              <w:t xml:space="preserve">  ou </w:t>
            </w:r>
            <w:r w:rsidRPr="006A6FDA">
              <w:rPr>
                <w:rFonts w:ascii="Calibri" w:hAnsi="Calibri"/>
                <w:color w:val="000000"/>
              </w:rPr>
              <w:t>parafuso</w:t>
            </w:r>
          </w:p>
        </w:tc>
        <w:tc>
          <w:tcPr>
            <w:tcW w:w="4321" w:type="dxa"/>
          </w:tcPr>
          <w:p w:rsidR="00917172" w:rsidRDefault="00917172" w:rsidP="00917172">
            <w:pPr>
              <w:jc w:val="both"/>
              <w:rPr>
                <w:rFonts w:ascii="Calibri" w:hAnsi="Calibri"/>
                <w:color w:val="000000"/>
              </w:rPr>
            </w:pPr>
            <w:r>
              <w:rPr>
                <w:rFonts w:ascii="Calibri" w:hAnsi="Calibri"/>
                <w:color w:val="000000"/>
              </w:rPr>
              <w:t>Massa com ovos, p</w:t>
            </w:r>
            <w:r w:rsidRPr="00303B1B">
              <w:rPr>
                <w:rFonts w:ascii="Calibri" w:hAnsi="Calibri"/>
                <w:color w:val="000000"/>
              </w:rPr>
              <w:t>roduto de primeira qualidade, que ofereça cozimento e rendimento adequado. Embalagem: plástica, transparente, resistente, bem vedada, contendo 500g, isento de qualquer substância estranha ou nociva. Prazo de validade mínimo: 6 meses a partir da data de entrega.</w:t>
            </w:r>
          </w:p>
          <w:p w:rsidR="00917172" w:rsidRPr="00380270" w:rsidRDefault="00917172" w:rsidP="00917172">
            <w:pPr>
              <w:jc w:val="both"/>
              <w:rPr>
                <w:rFonts w:ascii="Calibri" w:hAnsi="Calibri"/>
                <w:color w:val="000000"/>
              </w:rPr>
            </w:pPr>
            <w:r>
              <w:rPr>
                <w:rFonts w:ascii="Calibri" w:hAnsi="Calibri"/>
                <w:color w:val="000000"/>
              </w:rPr>
              <w:t>Marcas sugeridas: Parati, Isabela.</w:t>
            </w:r>
          </w:p>
        </w:tc>
        <w:tc>
          <w:tcPr>
            <w:tcW w:w="1701" w:type="dxa"/>
          </w:tcPr>
          <w:p w:rsidR="00917172" w:rsidRDefault="00760ACF" w:rsidP="00917172">
            <w:r>
              <w:t>75</w:t>
            </w:r>
          </w:p>
        </w:tc>
        <w:tc>
          <w:tcPr>
            <w:tcW w:w="1418" w:type="dxa"/>
          </w:tcPr>
          <w:p w:rsidR="00917172" w:rsidRDefault="00917172" w:rsidP="00917172">
            <w:proofErr w:type="spellStart"/>
            <w:r>
              <w:t>Pct</w:t>
            </w:r>
            <w:proofErr w:type="spellEnd"/>
          </w:p>
        </w:tc>
      </w:tr>
      <w:tr w:rsidR="00917172" w:rsidTr="00917172">
        <w:trPr>
          <w:trHeight w:val="2910"/>
        </w:trPr>
        <w:tc>
          <w:tcPr>
            <w:tcW w:w="1916" w:type="dxa"/>
          </w:tcPr>
          <w:p w:rsidR="00917172" w:rsidRDefault="00917172" w:rsidP="00917172">
            <w:r w:rsidRPr="00303B1B">
              <w:rPr>
                <w:rFonts w:ascii="Calibri" w:hAnsi="Calibri"/>
                <w:color w:val="000000"/>
              </w:rPr>
              <w:t>Farinha de milho amarela fina tipo fubá</w:t>
            </w:r>
          </w:p>
        </w:tc>
        <w:tc>
          <w:tcPr>
            <w:tcW w:w="4321" w:type="dxa"/>
          </w:tcPr>
          <w:p w:rsidR="00917172" w:rsidRDefault="00917172" w:rsidP="00917172">
            <w:pPr>
              <w:jc w:val="both"/>
              <w:rPr>
                <w:rFonts w:ascii="Calibri" w:hAnsi="Calibri"/>
                <w:color w:val="000000"/>
              </w:rPr>
            </w:pPr>
            <w:r w:rsidRPr="00303B1B">
              <w:rPr>
                <w:rFonts w:ascii="Calibri" w:hAnsi="Calibri"/>
                <w:color w:val="000000"/>
              </w:rPr>
              <w:t>Não deverá apresentar resíduos ou impurezas, bolor ou cheiro não característico. Embalagem: deve estar intacta, bem vedada, em pacotes de polietileno contendo 1 kg. Prazo de validade mínimo: 4 meses a partir da data de entrega. Data de fabricação: máximo de 60 dias.</w:t>
            </w:r>
          </w:p>
          <w:p w:rsidR="00917172" w:rsidRDefault="00917172" w:rsidP="00917172">
            <w:pPr>
              <w:jc w:val="both"/>
              <w:rPr>
                <w:rFonts w:ascii="Calibri" w:hAnsi="Calibri"/>
                <w:color w:val="000000"/>
              </w:rPr>
            </w:pPr>
            <w:r w:rsidRPr="00782040">
              <w:rPr>
                <w:rFonts w:ascii="Calibri" w:hAnsi="Calibri"/>
                <w:color w:val="000000"/>
              </w:rPr>
              <w:t>Marcas sugeridas:</w:t>
            </w:r>
            <w:r>
              <w:rPr>
                <w:rFonts w:ascii="Calibri" w:hAnsi="Calibri"/>
                <w:color w:val="000000"/>
              </w:rPr>
              <w:t xml:space="preserve"> Cachoeirinha, Anta Gorda, Sinhá</w:t>
            </w:r>
          </w:p>
          <w:p w:rsidR="00917172" w:rsidRDefault="00917172" w:rsidP="00917172">
            <w:pPr>
              <w:jc w:val="both"/>
            </w:pPr>
          </w:p>
        </w:tc>
        <w:tc>
          <w:tcPr>
            <w:tcW w:w="1701" w:type="dxa"/>
          </w:tcPr>
          <w:p w:rsidR="00917172" w:rsidRDefault="00760ACF" w:rsidP="00917172">
            <w:r>
              <w:t>75</w:t>
            </w:r>
            <w:bookmarkStart w:id="0" w:name="_GoBack"/>
            <w:bookmarkEnd w:id="0"/>
          </w:p>
        </w:tc>
        <w:tc>
          <w:tcPr>
            <w:tcW w:w="1418" w:type="dxa"/>
          </w:tcPr>
          <w:p w:rsidR="00917172" w:rsidRDefault="00917172" w:rsidP="00917172">
            <w:proofErr w:type="spellStart"/>
            <w:r>
              <w:t>Pct</w:t>
            </w:r>
            <w:proofErr w:type="spellEnd"/>
          </w:p>
        </w:tc>
      </w:tr>
      <w:tr w:rsidR="00917172" w:rsidTr="00917172">
        <w:trPr>
          <w:trHeight w:val="519"/>
        </w:trPr>
        <w:tc>
          <w:tcPr>
            <w:tcW w:w="1916" w:type="dxa"/>
          </w:tcPr>
          <w:p w:rsidR="00917172" w:rsidRPr="00303B1B" w:rsidRDefault="00917172" w:rsidP="00917172">
            <w:pPr>
              <w:rPr>
                <w:rFonts w:ascii="Calibri" w:hAnsi="Calibri"/>
                <w:color w:val="000000"/>
              </w:rPr>
            </w:pPr>
            <w:r>
              <w:rPr>
                <w:rFonts w:ascii="Calibri" w:hAnsi="Calibri"/>
                <w:color w:val="000000"/>
              </w:rPr>
              <w:t>KIT 2 (todos os itens acima)</w:t>
            </w:r>
          </w:p>
        </w:tc>
        <w:tc>
          <w:tcPr>
            <w:tcW w:w="4321" w:type="dxa"/>
          </w:tcPr>
          <w:p w:rsidR="00917172" w:rsidRPr="00303B1B" w:rsidRDefault="00917172" w:rsidP="00917172">
            <w:pPr>
              <w:jc w:val="both"/>
              <w:rPr>
                <w:rFonts w:ascii="Calibri" w:hAnsi="Calibri"/>
                <w:color w:val="000000"/>
              </w:rPr>
            </w:pPr>
            <w:r>
              <w:rPr>
                <w:rFonts w:ascii="Calibri" w:hAnsi="Calibri"/>
                <w:color w:val="000000"/>
              </w:rPr>
              <w:t>Conforme descrito acima</w:t>
            </w:r>
          </w:p>
        </w:tc>
        <w:tc>
          <w:tcPr>
            <w:tcW w:w="1701" w:type="dxa"/>
          </w:tcPr>
          <w:p w:rsidR="00917172" w:rsidRPr="00192929" w:rsidRDefault="00917172" w:rsidP="00917172">
            <w:pPr>
              <w:rPr>
                <w:sz w:val="32"/>
              </w:rPr>
            </w:pPr>
            <w:r w:rsidRPr="00192929">
              <w:rPr>
                <w:sz w:val="32"/>
              </w:rPr>
              <w:t xml:space="preserve">75 </w:t>
            </w:r>
            <w:proofErr w:type="spellStart"/>
            <w:r w:rsidRPr="00192929">
              <w:rPr>
                <w:sz w:val="32"/>
              </w:rPr>
              <w:t>unds</w:t>
            </w:r>
            <w:proofErr w:type="spellEnd"/>
          </w:p>
        </w:tc>
        <w:tc>
          <w:tcPr>
            <w:tcW w:w="1418" w:type="dxa"/>
          </w:tcPr>
          <w:p w:rsidR="00917172" w:rsidRPr="00192929" w:rsidRDefault="00917172" w:rsidP="00917172">
            <w:pPr>
              <w:rPr>
                <w:sz w:val="32"/>
              </w:rPr>
            </w:pPr>
            <w:proofErr w:type="spellStart"/>
            <w:r w:rsidRPr="00192929">
              <w:rPr>
                <w:sz w:val="32"/>
              </w:rPr>
              <w:t>Und</w:t>
            </w:r>
            <w:proofErr w:type="spellEnd"/>
          </w:p>
        </w:tc>
      </w:tr>
    </w:tbl>
    <w:p w:rsidR="004F4C74" w:rsidRDefault="004F4C74" w:rsidP="004F4C74">
      <w:pPr>
        <w:widowControl w:val="0"/>
        <w:tabs>
          <w:tab w:val="left" w:pos="284"/>
          <w:tab w:val="left" w:pos="3270"/>
        </w:tabs>
        <w:spacing w:before="120"/>
        <w:rPr>
          <w:rFonts w:ascii="Arial" w:hAnsi="Arial" w:cs="Arial"/>
          <w:b/>
          <w:bCs/>
          <w:sz w:val="22"/>
          <w:szCs w:val="22"/>
        </w:rPr>
      </w:pPr>
    </w:p>
    <w:p w:rsidR="001D01CC" w:rsidRDefault="001D01CC" w:rsidP="001D01CC">
      <w:pPr>
        <w:widowControl w:val="0"/>
        <w:tabs>
          <w:tab w:val="left" w:pos="284"/>
        </w:tabs>
        <w:spacing w:before="120"/>
        <w:jc w:val="center"/>
        <w:rPr>
          <w:rFonts w:ascii="Arial" w:hAnsi="Arial" w:cs="Arial"/>
          <w:b/>
          <w:bCs/>
          <w:sz w:val="22"/>
          <w:szCs w:val="22"/>
        </w:rPr>
      </w:pPr>
      <w:r>
        <w:rPr>
          <w:rFonts w:ascii="Arial" w:hAnsi="Arial" w:cs="Arial"/>
          <w:b/>
          <w:bCs/>
          <w:sz w:val="22"/>
          <w:szCs w:val="22"/>
        </w:rPr>
        <w:t>Valor unitário: R$ 21,50 (Vinte e um reais e cinquenta centavos).</w:t>
      </w:r>
    </w:p>
    <w:p w:rsidR="001D01CC" w:rsidRDefault="001D01CC" w:rsidP="001D01CC">
      <w:pPr>
        <w:widowControl w:val="0"/>
        <w:tabs>
          <w:tab w:val="left" w:pos="284"/>
        </w:tabs>
        <w:spacing w:before="120"/>
        <w:jc w:val="center"/>
        <w:rPr>
          <w:rFonts w:ascii="Arial" w:hAnsi="Arial" w:cs="Arial"/>
          <w:b/>
          <w:bCs/>
          <w:sz w:val="22"/>
          <w:szCs w:val="22"/>
        </w:rPr>
      </w:pPr>
      <w:r>
        <w:rPr>
          <w:rFonts w:ascii="Arial" w:hAnsi="Arial" w:cs="Arial"/>
          <w:b/>
          <w:bCs/>
          <w:sz w:val="22"/>
          <w:szCs w:val="22"/>
        </w:rPr>
        <w:t>Quantidade: 75</w:t>
      </w:r>
    </w:p>
    <w:p w:rsidR="001D01CC" w:rsidRDefault="001D01CC" w:rsidP="001D01CC">
      <w:pPr>
        <w:widowControl w:val="0"/>
        <w:tabs>
          <w:tab w:val="left" w:pos="284"/>
        </w:tabs>
        <w:spacing w:before="120"/>
        <w:jc w:val="center"/>
        <w:rPr>
          <w:rFonts w:ascii="Arial" w:hAnsi="Arial" w:cs="Arial"/>
          <w:b/>
          <w:bCs/>
          <w:sz w:val="22"/>
          <w:szCs w:val="22"/>
        </w:rPr>
      </w:pPr>
      <w:r>
        <w:rPr>
          <w:rFonts w:ascii="Arial" w:hAnsi="Arial" w:cs="Arial"/>
          <w:b/>
          <w:bCs/>
          <w:sz w:val="22"/>
          <w:szCs w:val="22"/>
        </w:rPr>
        <w:t>Total para item 01: R$ 1.612,50 (um mil, seiscentos e doze reais e cinquenta centavos)</w:t>
      </w:r>
    </w:p>
    <w:p w:rsidR="001D01CC" w:rsidRDefault="001D01CC" w:rsidP="001D01CC">
      <w:pPr>
        <w:widowControl w:val="0"/>
        <w:tabs>
          <w:tab w:val="left" w:pos="284"/>
        </w:tabs>
        <w:spacing w:before="120"/>
        <w:jc w:val="center"/>
        <w:rPr>
          <w:rFonts w:ascii="Arial" w:hAnsi="Arial" w:cs="Arial"/>
          <w:b/>
          <w:bCs/>
          <w:sz w:val="22"/>
          <w:szCs w:val="22"/>
        </w:rPr>
      </w:pPr>
    </w:p>
    <w:p w:rsidR="00494CC5" w:rsidRDefault="00494CC5" w:rsidP="00303B1B">
      <w:pPr>
        <w:widowControl w:val="0"/>
        <w:tabs>
          <w:tab w:val="left" w:pos="284"/>
        </w:tabs>
        <w:spacing w:before="120"/>
        <w:jc w:val="center"/>
        <w:rPr>
          <w:rFonts w:ascii="Arial" w:hAnsi="Arial" w:cs="Arial"/>
          <w:b/>
          <w:bCs/>
          <w:sz w:val="22"/>
          <w:szCs w:val="22"/>
        </w:rPr>
      </w:pPr>
    </w:p>
    <w:p w:rsidR="00517DFB" w:rsidRDefault="00517DFB" w:rsidP="00303B1B">
      <w:pPr>
        <w:widowControl w:val="0"/>
        <w:tabs>
          <w:tab w:val="left" w:pos="284"/>
        </w:tabs>
        <w:spacing w:before="120"/>
        <w:jc w:val="center"/>
        <w:rPr>
          <w:rFonts w:ascii="Arial" w:hAnsi="Arial" w:cs="Arial"/>
          <w:b/>
          <w:bCs/>
          <w:sz w:val="22"/>
          <w:szCs w:val="22"/>
        </w:rPr>
      </w:pPr>
    </w:p>
    <w:p w:rsidR="00192929" w:rsidRDefault="00192929" w:rsidP="00303B1B">
      <w:pPr>
        <w:widowControl w:val="0"/>
        <w:tabs>
          <w:tab w:val="left" w:pos="284"/>
        </w:tabs>
        <w:spacing w:before="120"/>
        <w:jc w:val="center"/>
        <w:rPr>
          <w:rFonts w:ascii="Arial" w:hAnsi="Arial" w:cs="Arial"/>
          <w:b/>
          <w:bCs/>
          <w:sz w:val="22"/>
          <w:szCs w:val="22"/>
        </w:rPr>
      </w:pPr>
    </w:p>
    <w:p w:rsidR="00192929" w:rsidRDefault="00192929" w:rsidP="00303B1B">
      <w:pPr>
        <w:widowControl w:val="0"/>
        <w:tabs>
          <w:tab w:val="left" w:pos="284"/>
        </w:tabs>
        <w:spacing w:before="120"/>
        <w:jc w:val="center"/>
        <w:rPr>
          <w:rFonts w:ascii="Arial" w:hAnsi="Arial" w:cs="Arial"/>
          <w:b/>
          <w:bCs/>
          <w:sz w:val="22"/>
          <w:szCs w:val="22"/>
        </w:rPr>
      </w:pPr>
    </w:p>
    <w:p w:rsidR="00517DFB" w:rsidRDefault="00517DFB"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622CC2">
        <w:rPr>
          <w:rFonts w:ascii="Arial" w:hAnsi="Arial" w:cs="Arial"/>
          <w:b/>
          <w:sz w:val="22"/>
          <w:szCs w:val="22"/>
        </w:rPr>
        <w:t>30</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622CC2">
        <w:rPr>
          <w:rFonts w:ascii="Arial" w:hAnsi="Arial" w:cs="Arial"/>
          <w:b/>
          <w:sz w:val="22"/>
          <w:szCs w:val="22"/>
        </w:rPr>
        <w:t>30</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622CC2">
        <w:rPr>
          <w:rFonts w:ascii="Arial" w:hAnsi="Arial" w:cs="Arial"/>
          <w:b/>
          <w:sz w:val="22"/>
          <w:szCs w:val="22"/>
        </w:rPr>
        <w:t>30</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r w:rsidR="00E3235B" w:rsidRPr="00E3235B">
        <w:rPr>
          <w:rFonts w:ascii="Arial" w:hAnsi="Arial" w:cs="Arial"/>
          <w:sz w:val="22"/>
          <w:szCs w:val="22"/>
        </w:rPr>
        <w:t>CONTRATAÇÃO DE SERVIÇO DE COLHEITA DE SILAGENS PARA A SECRETARIA DE AGRICULTURA.</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622CC2">
        <w:rPr>
          <w:rFonts w:ascii="Arial" w:hAnsi="Arial" w:cs="Arial"/>
          <w:b/>
          <w:sz w:val="22"/>
          <w:szCs w:val="22"/>
        </w:rPr>
        <w:t>30</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172" w:rsidRDefault="00917172" w:rsidP="007036CC">
      <w:r>
        <w:separator/>
      </w:r>
    </w:p>
  </w:endnote>
  <w:endnote w:type="continuationSeparator" w:id="0">
    <w:p w:rsidR="00917172" w:rsidRDefault="00917172"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172" w:rsidRDefault="00917172"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917172" w:rsidRDefault="00917172"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172" w:rsidRDefault="00917172" w:rsidP="007036CC">
      <w:r>
        <w:separator/>
      </w:r>
    </w:p>
  </w:footnote>
  <w:footnote w:type="continuationSeparator" w:id="0">
    <w:p w:rsidR="00917172" w:rsidRDefault="00917172"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172" w:rsidRPr="00AF7750" w:rsidRDefault="00760ACF"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84147898" r:id="rId2"/>
      </w:object>
    </w:r>
    <w:r w:rsidR="00917172">
      <w:rPr>
        <w:rFonts w:ascii="Arial" w:eastAsia="PMingLiU" w:hAnsi="Arial" w:cs="Arial"/>
        <w:color w:val="333333"/>
        <w:sz w:val="44"/>
      </w:rPr>
      <w:t xml:space="preserve">              </w:t>
    </w:r>
    <w:r w:rsidR="00917172" w:rsidRPr="00AF7750">
      <w:rPr>
        <w:rFonts w:ascii="Arial" w:eastAsia="PMingLiU" w:hAnsi="Arial" w:cs="Arial"/>
        <w:color w:val="333333"/>
        <w:sz w:val="44"/>
      </w:rPr>
      <w:t>Estado de Santa Catarina</w:t>
    </w:r>
  </w:p>
  <w:p w:rsidR="00917172" w:rsidRPr="00AF7750" w:rsidRDefault="00917172"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917172" w:rsidRPr="002F2CD3" w:rsidRDefault="00917172" w:rsidP="002C195C">
    <w:pPr>
      <w:pStyle w:val="Cabealho"/>
    </w:pPr>
  </w:p>
  <w:p w:rsidR="00917172" w:rsidRDefault="0091717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7A73"/>
    <w:rsid w:val="0004230B"/>
    <w:rsid w:val="00057832"/>
    <w:rsid w:val="00061D7F"/>
    <w:rsid w:val="000627E8"/>
    <w:rsid w:val="00070353"/>
    <w:rsid w:val="00072DBE"/>
    <w:rsid w:val="000732EC"/>
    <w:rsid w:val="00074D10"/>
    <w:rsid w:val="0008137B"/>
    <w:rsid w:val="000920E1"/>
    <w:rsid w:val="000C7F7B"/>
    <w:rsid w:val="000E3F62"/>
    <w:rsid w:val="000E5EEB"/>
    <w:rsid w:val="000F4068"/>
    <w:rsid w:val="000F55AB"/>
    <w:rsid w:val="000F6573"/>
    <w:rsid w:val="001107F1"/>
    <w:rsid w:val="001302CE"/>
    <w:rsid w:val="00136BCD"/>
    <w:rsid w:val="001372B8"/>
    <w:rsid w:val="00143596"/>
    <w:rsid w:val="00150FC0"/>
    <w:rsid w:val="00153BD3"/>
    <w:rsid w:val="00157608"/>
    <w:rsid w:val="001768BA"/>
    <w:rsid w:val="001770C3"/>
    <w:rsid w:val="00186B54"/>
    <w:rsid w:val="00186FE2"/>
    <w:rsid w:val="00187AFD"/>
    <w:rsid w:val="00192929"/>
    <w:rsid w:val="00196C90"/>
    <w:rsid w:val="00197261"/>
    <w:rsid w:val="001A149A"/>
    <w:rsid w:val="001A241F"/>
    <w:rsid w:val="001A60B0"/>
    <w:rsid w:val="001A7230"/>
    <w:rsid w:val="001B091A"/>
    <w:rsid w:val="001D01CC"/>
    <w:rsid w:val="001D0995"/>
    <w:rsid w:val="001D0E36"/>
    <w:rsid w:val="001D5B9E"/>
    <w:rsid w:val="001E1F6B"/>
    <w:rsid w:val="001F694A"/>
    <w:rsid w:val="00213AC1"/>
    <w:rsid w:val="002210D4"/>
    <w:rsid w:val="002345A9"/>
    <w:rsid w:val="00244AD4"/>
    <w:rsid w:val="00251C39"/>
    <w:rsid w:val="002568CC"/>
    <w:rsid w:val="002675D5"/>
    <w:rsid w:val="00281368"/>
    <w:rsid w:val="00283E6D"/>
    <w:rsid w:val="00284B56"/>
    <w:rsid w:val="00291B8D"/>
    <w:rsid w:val="00293502"/>
    <w:rsid w:val="002A76CE"/>
    <w:rsid w:val="002C195C"/>
    <w:rsid w:val="002C395F"/>
    <w:rsid w:val="002D0BF3"/>
    <w:rsid w:val="002D435D"/>
    <w:rsid w:val="002D58DE"/>
    <w:rsid w:val="002D64B2"/>
    <w:rsid w:val="002E4CA4"/>
    <w:rsid w:val="002E739C"/>
    <w:rsid w:val="002F60CD"/>
    <w:rsid w:val="00300EA5"/>
    <w:rsid w:val="003031D4"/>
    <w:rsid w:val="00303B1B"/>
    <w:rsid w:val="0030754D"/>
    <w:rsid w:val="0031371F"/>
    <w:rsid w:val="00326296"/>
    <w:rsid w:val="00332634"/>
    <w:rsid w:val="003373B1"/>
    <w:rsid w:val="0034262E"/>
    <w:rsid w:val="003479FA"/>
    <w:rsid w:val="00356C28"/>
    <w:rsid w:val="00363A0C"/>
    <w:rsid w:val="00363D51"/>
    <w:rsid w:val="0036662B"/>
    <w:rsid w:val="003678D1"/>
    <w:rsid w:val="00376F22"/>
    <w:rsid w:val="00383F62"/>
    <w:rsid w:val="0038400C"/>
    <w:rsid w:val="00397C18"/>
    <w:rsid w:val="003A7696"/>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3D30"/>
    <w:rsid w:val="004B3D1B"/>
    <w:rsid w:val="004B71D8"/>
    <w:rsid w:val="004C26CF"/>
    <w:rsid w:val="004C7FF6"/>
    <w:rsid w:val="004D131F"/>
    <w:rsid w:val="004D5341"/>
    <w:rsid w:val="004D5CC2"/>
    <w:rsid w:val="004E0645"/>
    <w:rsid w:val="004E1EEC"/>
    <w:rsid w:val="004F4C74"/>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E5C7C"/>
    <w:rsid w:val="005F11E4"/>
    <w:rsid w:val="00602B55"/>
    <w:rsid w:val="006033B5"/>
    <w:rsid w:val="00605B6B"/>
    <w:rsid w:val="00607C70"/>
    <w:rsid w:val="00611AA7"/>
    <w:rsid w:val="00613681"/>
    <w:rsid w:val="006150B0"/>
    <w:rsid w:val="00622CC2"/>
    <w:rsid w:val="006274CA"/>
    <w:rsid w:val="00631FC8"/>
    <w:rsid w:val="00633394"/>
    <w:rsid w:val="0063525B"/>
    <w:rsid w:val="006546BC"/>
    <w:rsid w:val="00662957"/>
    <w:rsid w:val="00671E9A"/>
    <w:rsid w:val="00683111"/>
    <w:rsid w:val="00684DEB"/>
    <w:rsid w:val="00695FC6"/>
    <w:rsid w:val="006A4059"/>
    <w:rsid w:val="006B083D"/>
    <w:rsid w:val="006B3338"/>
    <w:rsid w:val="006C1CD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DA1"/>
    <w:rsid w:val="007427D0"/>
    <w:rsid w:val="007432AD"/>
    <w:rsid w:val="0075734E"/>
    <w:rsid w:val="007577EB"/>
    <w:rsid w:val="00760ACF"/>
    <w:rsid w:val="00764634"/>
    <w:rsid w:val="00773C53"/>
    <w:rsid w:val="0078024A"/>
    <w:rsid w:val="00786B90"/>
    <w:rsid w:val="00792F26"/>
    <w:rsid w:val="007957A8"/>
    <w:rsid w:val="007A02B4"/>
    <w:rsid w:val="007A29DB"/>
    <w:rsid w:val="007A499C"/>
    <w:rsid w:val="007D19B7"/>
    <w:rsid w:val="007D344A"/>
    <w:rsid w:val="007D65E9"/>
    <w:rsid w:val="007E4108"/>
    <w:rsid w:val="007F03C9"/>
    <w:rsid w:val="007F0994"/>
    <w:rsid w:val="007F4051"/>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3DD7"/>
    <w:rsid w:val="00885DF9"/>
    <w:rsid w:val="008916B2"/>
    <w:rsid w:val="00892858"/>
    <w:rsid w:val="0089405E"/>
    <w:rsid w:val="008958A6"/>
    <w:rsid w:val="00895B46"/>
    <w:rsid w:val="008A7593"/>
    <w:rsid w:val="008B04D5"/>
    <w:rsid w:val="008B2EC1"/>
    <w:rsid w:val="008B4436"/>
    <w:rsid w:val="008B7FCC"/>
    <w:rsid w:val="008C3207"/>
    <w:rsid w:val="008C4DBE"/>
    <w:rsid w:val="008D5F9C"/>
    <w:rsid w:val="008F4C74"/>
    <w:rsid w:val="00907080"/>
    <w:rsid w:val="0091565C"/>
    <w:rsid w:val="00917172"/>
    <w:rsid w:val="009211FB"/>
    <w:rsid w:val="00925D07"/>
    <w:rsid w:val="00927C2E"/>
    <w:rsid w:val="00950DC0"/>
    <w:rsid w:val="0095270E"/>
    <w:rsid w:val="00955087"/>
    <w:rsid w:val="00970D2F"/>
    <w:rsid w:val="00974057"/>
    <w:rsid w:val="00976AB4"/>
    <w:rsid w:val="009808DF"/>
    <w:rsid w:val="009913FF"/>
    <w:rsid w:val="009958A6"/>
    <w:rsid w:val="009A0544"/>
    <w:rsid w:val="009A3401"/>
    <w:rsid w:val="009B4939"/>
    <w:rsid w:val="009C0EA2"/>
    <w:rsid w:val="009C1993"/>
    <w:rsid w:val="009C43F7"/>
    <w:rsid w:val="009C447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49EC"/>
    <w:rsid w:val="00AA685D"/>
    <w:rsid w:val="00AC5E1D"/>
    <w:rsid w:val="00AC756F"/>
    <w:rsid w:val="00AE61AF"/>
    <w:rsid w:val="00AF19E2"/>
    <w:rsid w:val="00B046BE"/>
    <w:rsid w:val="00B1295B"/>
    <w:rsid w:val="00B14935"/>
    <w:rsid w:val="00B154C8"/>
    <w:rsid w:val="00B15784"/>
    <w:rsid w:val="00B207A9"/>
    <w:rsid w:val="00B3712F"/>
    <w:rsid w:val="00B4630C"/>
    <w:rsid w:val="00B46F0F"/>
    <w:rsid w:val="00B522DF"/>
    <w:rsid w:val="00B53CA9"/>
    <w:rsid w:val="00B57C10"/>
    <w:rsid w:val="00B6566A"/>
    <w:rsid w:val="00B6634B"/>
    <w:rsid w:val="00B6645F"/>
    <w:rsid w:val="00B71DE6"/>
    <w:rsid w:val="00B7418C"/>
    <w:rsid w:val="00B77CA9"/>
    <w:rsid w:val="00B81025"/>
    <w:rsid w:val="00B84259"/>
    <w:rsid w:val="00B90461"/>
    <w:rsid w:val="00B94A19"/>
    <w:rsid w:val="00BA37DC"/>
    <w:rsid w:val="00BB28FA"/>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6135"/>
    <w:rsid w:val="00C74753"/>
    <w:rsid w:val="00C766E9"/>
    <w:rsid w:val="00C94732"/>
    <w:rsid w:val="00C97534"/>
    <w:rsid w:val="00CA26BE"/>
    <w:rsid w:val="00CB39E1"/>
    <w:rsid w:val="00CB565C"/>
    <w:rsid w:val="00CC4D02"/>
    <w:rsid w:val="00CC5AA7"/>
    <w:rsid w:val="00CC69A0"/>
    <w:rsid w:val="00CC727E"/>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423F"/>
    <w:rsid w:val="00DB44AA"/>
    <w:rsid w:val="00DB4EB9"/>
    <w:rsid w:val="00DB5C04"/>
    <w:rsid w:val="00DC2ADD"/>
    <w:rsid w:val="00DC3768"/>
    <w:rsid w:val="00DD3EC0"/>
    <w:rsid w:val="00DE19EB"/>
    <w:rsid w:val="00DE542B"/>
    <w:rsid w:val="00DE5564"/>
    <w:rsid w:val="00DF124C"/>
    <w:rsid w:val="00DF24A0"/>
    <w:rsid w:val="00DF2552"/>
    <w:rsid w:val="00DF42EA"/>
    <w:rsid w:val="00E22432"/>
    <w:rsid w:val="00E23F5C"/>
    <w:rsid w:val="00E242C9"/>
    <w:rsid w:val="00E3235B"/>
    <w:rsid w:val="00E43510"/>
    <w:rsid w:val="00E577AD"/>
    <w:rsid w:val="00E61A51"/>
    <w:rsid w:val="00E63E1B"/>
    <w:rsid w:val="00E64D9F"/>
    <w:rsid w:val="00E65AC7"/>
    <w:rsid w:val="00E67514"/>
    <w:rsid w:val="00E70C0C"/>
    <w:rsid w:val="00E76ABC"/>
    <w:rsid w:val="00E84D16"/>
    <w:rsid w:val="00E918CF"/>
    <w:rsid w:val="00E94046"/>
    <w:rsid w:val="00E972F9"/>
    <w:rsid w:val="00EB769E"/>
    <w:rsid w:val="00EC127A"/>
    <w:rsid w:val="00EC5D7F"/>
    <w:rsid w:val="00ED6B6A"/>
    <w:rsid w:val="00EE2EBC"/>
    <w:rsid w:val="00EF0108"/>
    <w:rsid w:val="00EF0A76"/>
    <w:rsid w:val="00F25216"/>
    <w:rsid w:val="00F26024"/>
    <w:rsid w:val="00F26C72"/>
    <w:rsid w:val="00F62A72"/>
    <w:rsid w:val="00F64C7A"/>
    <w:rsid w:val="00F65339"/>
    <w:rsid w:val="00F75E2B"/>
    <w:rsid w:val="00F8109B"/>
    <w:rsid w:val="00F95EC5"/>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4FC7723C"/>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3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A949A54-A4BE-411B-A4BD-86C75A9B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25</Pages>
  <Words>7247</Words>
  <Characters>39138</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140</cp:revision>
  <cp:lastPrinted>2021-06-02T13:15:00Z</cp:lastPrinted>
  <dcterms:created xsi:type="dcterms:W3CDTF">2017-02-09T11:49:00Z</dcterms:created>
  <dcterms:modified xsi:type="dcterms:W3CDTF">2021-06-02T17:05:00Z</dcterms:modified>
</cp:coreProperties>
</file>