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88242F">
        <w:rPr>
          <w:rFonts w:ascii="Arial" w:hAnsi="Arial" w:cs="Arial"/>
          <w:b/>
          <w:sz w:val="22"/>
          <w:szCs w:val="22"/>
        </w:rPr>
        <w:t>14</w:t>
      </w:r>
      <w:r w:rsidR="00C01C23">
        <w:rPr>
          <w:rFonts w:ascii="Arial" w:hAnsi="Arial" w:cs="Arial"/>
          <w:b/>
          <w:sz w:val="22"/>
          <w:szCs w:val="22"/>
        </w:rPr>
        <w:t>/</w:t>
      </w:r>
      <w:proofErr w:type="gramStart"/>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xml:space="preserve"> –</w:t>
      </w:r>
      <w:proofErr w:type="gramEnd"/>
      <w:r w:rsidR="00A621E8" w:rsidRPr="00E242C9">
        <w:rPr>
          <w:rFonts w:ascii="Arial" w:hAnsi="Arial" w:cs="Arial"/>
          <w:b/>
          <w:sz w:val="22"/>
          <w:szCs w:val="22"/>
        </w:rPr>
        <w:t xml:space="preserve"> Pregão Presencial – Nº 0</w:t>
      </w:r>
      <w:r w:rsidR="00CF5968">
        <w:rPr>
          <w:rFonts w:ascii="Arial" w:hAnsi="Arial" w:cs="Arial"/>
          <w:b/>
          <w:sz w:val="22"/>
          <w:szCs w:val="22"/>
        </w:rPr>
        <w:t>1</w:t>
      </w:r>
      <w:r w:rsidR="0088242F">
        <w:rPr>
          <w:rFonts w:ascii="Arial" w:hAnsi="Arial" w:cs="Arial"/>
          <w:b/>
          <w:sz w:val="22"/>
          <w:szCs w:val="22"/>
        </w:rPr>
        <w:t>2</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7480E" w:rsidRPr="00C7480E">
        <w:rPr>
          <w:rFonts w:ascii="Arial" w:hAnsi="Arial" w:cs="Arial"/>
          <w:b/>
          <w:sz w:val="22"/>
          <w:szCs w:val="22"/>
        </w:rPr>
        <w:t>26</w:t>
      </w:r>
      <w:r w:rsidRPr="000365CD">
        <w:rPr>
          <w:rFonts w:ascii="Arial" w:hAnsi="Arial" w:cs="Arial"/>
          <w:b/>
          <w:sz w:val="22"/>
          <w:szCs w:val="22"/>
        </w:rPr>
        <w:t xml:space="preserve"> </w:t>
      </w:r>
      <w:r w:rsidRPr="00DB423F">
        <w:rPr>
          <w:rFonts w:ascii="Arial" w:hAnsi="Arial" w:cs="Arial"/>
          <w:b/>
          <w:sz w:val="22"/>
          <w:szCs w:val="22"/>
        </w:rPr>
        <w:t xml:space="preserve">de </w:t>
      </w:r>
      <w:r w:rsidR="007C2149">
        <w:rPr>
          <w:rFonts w:ascii="Arial" w:hAnsi="Arial" w:cs="Arial"/>
          <w:b/>
          <w:sz w:val="22"/>
          <w:szCs w:val="22"/>
        </w:rPr>
        <w:t>fevereiro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88242F">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88242F" w:rsidRPr="0088242F">
        <w:rPr>
          <w:rFonts w:ascii="Arial" w:hAnsi="Arial" w:cs="Arial"/>
          <w:b/>
          <w:sz w:val="22"/>
          <w:szCs w:val="22"/>
        </w:rPr>
        <w:t>10</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0365CD">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7C2149" w:rsidP="0063525B">
      <w:pPr>
        <w:widowControl w:val="0"/>
        <w:autoSpaceDE w:val="0"/>
        <w:autoSpaceDN w:val="0"/>
        <w:adjustRightInd w:val="0"/>
        <w:jc w:val="both"/>
        <w:rPr>
          <w:rFonts w:ascii="Arial" w:hAnsi="Arial" w:cs="Arial"/>
          <w:b/>
          <w:sz w:val="22"/>
          <w:szCs w:val="22"/>
        </w:rPr>
      </w:pPr>
      <w:r w:rsidRPr="007C2149">
        <w:rPr>
          <w:rFonts w:ascii="Arial" w:hAnsi="Arial" w:cs="Arial"/>
          <w:b/>
          <w:sz w:val="22"/>
          <w:szCs w:val="22"/>
        </w:rPr>
        <w:t xml:space="preserve">AQUISIÇÃO </w:t>
      </w:r>
      <w:r w:rsidR="0088242F">
        <w:rPr>
          <w:rFonts w:ascii="Arial" w:hAnsi="Arial" w:cs="Arial"/>
          <w:b/>
          <w:sz w:val="22"/>
          <w:szCs w:val="22"/>
        </w:rPr>
        <w:t>DE RODAS E PNEUS PARA MOTONIVELADORA DA SECRETARIA DE OBRAS</w:t>
      </w:r>
      <w:r w:rsidR="000365CD">
        <w:rPr>
          <w:rFonts w:ascii="Arial" w:hAnsi="Arial" w:cs="Arial"/>
          <w:b/>
          <w:sz w:val="22"/>
          <w:szCs w:val="22"/>
        </w:rPr>
        <w:t>, CONFORME DESCRIÇÃO CONTIDA NO ANEXO I DESTE EDITAL.</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0365CD">
        <w:rPr>
          <w:rFonts w:cs="Arial"/>
          <w:sz w:val="22"/>
          <w:szCs w:val="22"/>
        </w:rPr>
        <w:t>2</w:t>
      </w:r>
      <w:r w:rsidR="00C7480E">
        <w:rPr>
          <w:rFonts w:cs="Arial"/>
          <w:sz w:val="22"/>
          <w:szCs w:val="22"/>
        </w:rPr>
        <w:t>6</w:t>
      </w:r>
      <w:r w:rsidR="00C51096">
        <w:rPr>
          <w:rFonts w:cs="Arial"/>
          <w:sz w:val="22"/>
          <w:szCs w:val="22"/>
        </w:rPr>
        <w:t xml:space="preserve"> </w:t>
      </w:r>
      <w:r w:rsidR="00C445E4">
        <w:rPr>
          <w:rFonts w:cs="Arial"/>
          <w:sz w:val="22"/>
          <w:szCs w:val="22"/>
        </w:rPr>
        <w:t xml:space="preserve">DE </w:t>
      </w:r>
      <w:proofErr w:type="gramStart"/>
      <w:r w:rsidR="007C2149">
        <w:rPr>
          <w:rFonts w:cs="Arial"/>
          <w:sz w:val="22"/>
          <w:szCs w:val="22"/>
        </w:rPr>
        <w:t>FEVEREIRO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687957">
        <w:rPr>
          <w:rFonts w:cs="Arial"/>
          <w:sz w:val="22"/>
          <w:szCs w:val="22"/>
        </w:rPr>
        <w:t>10</w:t>
      </w:r>
      <w:bookmarkStart w:id="0" w:name="_GoBack"/>
      <w:bookmarkEnd w:id="0"/>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88242F">
        <w:rPr>
          <w:rFonts w:ascii="Arial" w:hAnsi="Arial" w:cs="Arial"/>
          <w:b/>
          <w:sz w:val="22"/>
          <w:szCs w:val="22"/>
        </w:rPr>
        <w:t>2</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88242F">
        <w:rPr>
          <w:rFonts w:ascii="Arial" w:hAnsi="Arial" w:cs="Arial"/>
          <w:b/>
          <w:sz w:val="22"/>
          <w:szCs w:val="22"/>
        </w:rPr>
        <w:t>2</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C7480E">
        <w:rPr>
          <w:rFonts w:ascii="Arial" w:hAnsi="Arial" w:cs="Arial"/>
          <w:b/>
          <w:sz w:val="22"/>
          <w:szCs w:val="22"/>
        </w:rPr>
        <w:t>26</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7C2149">
        <w:rPr>
          <w:rFonts w:ascii="Arial" w:hAnsi="Arial" w:cs="Arial"/>
          <w:b/>
          <w:sz w:val="22"/>
          <w:szCs w:val="22"/>
        </w:rPr>
        <w:t>FEVEREIRO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8242F">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88242F" w:rsidRDefault="00A63827" w:rsidP="00490DE7">
      <w:pPr>
        <w:widowControl w:val="0"/>
        <w:tabs>
          <w:tab w:val="left" w:pos="284"/>
        </w:tabs>
        <w:spacing w:before="120"/>
        <w:rPr>
          <w:rFonts w:ascii="Arial" w:hAnsi="Arial" w:cs="Arial"/>
          <w:b/>
          <w:bCs/>
          <w:color w:val="FF0000"/>
          <w:sz w:val="22"/>
          <w:szCs w:val="22"/>
        </w:rPr>
      </w:pPr>
      <w:r w:rsidRPr="00042ECF">
        <w:rPr>
          <w:rFonts w:ascii="Arial" w:hAnsi="Arial" w:cs="Arial"/>
          <w:b/>
          <w:sz w:val="22"/>
          <w:szCs w:val="22"/>
        </w:rPr>
        <w:t>6.4 – O valor máximo do presente certam</w:t>
      </w:r>
      <w:r w:rsidRPr="00F37751">
        <w:rPr>
          <w:rFonts w:ascii="Arial" w:hAnsi="Arial" w:cs="Arial"/>
          <w:b/>
          <w:sz w:val="22"/>
          <w:szCs w:val="22"/>
        </w:rPr>
        <w:t xml:space="preserve">e será de </w:t>
      </w:r>
      <w:r w:rsidR="009211FB" w:rsidRPr="00F37751">
        <w:rPr>
          <w:rFonts w:ascii="Arial" w:hAnsi="Arial" w:cs="Arial"/>
          <w:b/>
          <w:bCs/>
          <w:sz w:val="22"/>
          <w:szCs w:val="22"/>
        </w:rPr>
        <w:t xml:space="preserve">R$ </w:t>
      </w:r>
      <w:r w:rsidR="00042ECF" w:rsidRPr="00F37751">
        <w:rPr>
          <w:rFonts w:ascii="Arial" w:hAnsi="Arial" w:cs="Arial"/>
          <w:b/>
          <w:bCs/>
          <w:sz w:val="22"/>
          <w:szCs w:val="22"/>
        </w:rPr>
        <w:t xml:space="preserve">R$ </w:t>
      </w:r>
      <w:r w:rsidR="00F37751" w:rsidRPr="00F37751">
        <w:rPr>
          <w:rFonts w:ascii="Arial" w:hAnsi="Arial" w:cs="Arial"/>
          <w:b/>
          <w:bCs/>
          <w:sz w:val="22"/>
          <w:szCs w:val="22"/>
        </w:rPr>
        <w:t>34.816,00 (Trinta e quatro mil, oitocentos e dezesseis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F5968">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5968">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5968">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87957"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2D3254" w:rsidRPr="00E242C9" w:rsidRDefault="002D3254" w:rsidP="00AE61AF">
                  <w:pPr>
                    <w:autoSpaceDE w:val="0"/>
                    <w:autoSpaceDN w:val="0"/>
                    <w:adjustRightInd w:val="0"/>
                    <w:jc w:val="both"/>
                    <w:rPr>
                      <w:rFonts w:ascii="Arial" w:hAnsi="Arial" w:cs="Arial"/>
                      <w:b/>
                      <w:bCs/>
                    </w:rPr>
                  </w:pPr>
                  <w:r>
                    <w:rPr>
                      <w:rFonts w:ascii="Arial" w:hAnsi="Arial" w:cs="Arial"/>
                      <w:b/>
                      <w:bCs/>
                    </w:rPr>
                    <w:t>NEREU BORGA</w:t>
                  </w:r>
                </w:p>
                <w:p w:rsidR="002D3254" w:rsidRDefault="002D3254"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2D3254" w:rsidRPr="00E242C9" w:rsidRDefault="002D3254"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326878">
        <w:rPr>
          <w:rFonts w:ascii="Arial" w:hAnsi="Arial" w:cs="Arial"/>
          <w:sz w:val="22"/>
          <w:szCs w:val="22"/>
        </w:rPr>
        <w:t>1</w:t>
      </w:r>
      <w:r w:rsidR="0061767B">
        <w:rPr>
          <w:rFonts w:ascii="Arial" w:hAnsi="Arial" w:cs="Arial"/>
          <w:sz w:val="22"/>
          <w:szCs w:val="22"/>
        </w:rPr>
        <w:t>1</w:t>
      </w:r>
      <w:r w:rsidR="00D868DE">
        <w:rPr>
          <w:rFonts w:ascii="Arial" w:hAnsi="Arial" w:cs="Arial"/>
          <w:sz w:val="22"/>
          <w:szCs w:val="22"/>
        </w:rPr>
        <w:t xml:space="preserve"> </w:t>
      </w:r>
      <w:r w:rsidR="00AE61AF" w:rsidRPr="00E242C9">
        <w:rPr>
          <w:rFonts w:ascii="Arial" w:hAnsi="Arial" w:cs="Arial"/>
          <w:sz w:val="22"/>
          <w:szCs w:val="22"/>
        </w:rPr>
        <w:t xml:space="preserve">de </w:t>
      </w:r>
      <w:r w:rsidR="0061767B">
        <w:rPr>
          <w:rFonts w:ascii="Arial" w:hAnsi="Arial" w:cs="Arial"/>
          <w:sz w:val="22"/>
          <w:szCs w:val="22"/>
        </w:rPr>
        <w:t>fevereiro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5E465F" w:rsidRDefault="005E465F"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993"/>
        <w:gridCol w:w="1560"/>
        <w:gridCol w:w="4110"/>
        <w:gridCol w:w="1985"/>
        <w:gridCol w:w="1478"/>
      </w:tblGrid>
      <w:tr w:rsidR="002D3254" w:rsidRPr="00512F53" w:rsidTr="002D3254">
        <w:trPr>
          <w:trHeight w:val="590"/>
        </w:trPr>
        <w:tc>
          <w:tcPr>
            <w:tcW w:w="993"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QUANTIDADE</w:t>
            </w:r>
          </w:p>
        </w:tc>
        <w:tc>
          <w:tcPr>
            <w:tcW w:w="4110"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DESCRIÇÃO</w:t>
            </w:r>
          </w:p>
        </w:tc>
        <w:tc>
          <w:tcPr>
            <w:tcW w:w="1985"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tc>
        <w:tc>
          <w:tcPr>
            <w:tcW w:w="1478"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TOTAL</w:t>
            </w:r>
          </w:p>
        </w:tc>
      </w:tr>
      <w:tr w:rsidR="002D3254" w:rsidRPr="00512F53" w:rsidTr="002D3254">
        <w:trPr>
          <w:trHeight w:val="696"/>
        </w:trPr>
        <w:tc>
          <w:tcPr>
            <w:tcW w:w="993" w:type="dxa"/>
          </w:tcPr>
          <w:p w:rsidR="009831CC" w:rsidRPr="009831CC" w:rsidRDefault="009831CC" w:rsidP="002D3254">
            <w:pPr>
              <w:pStyle w:val="Estilo"/>
              <w:autoSpaceDE/>
              <w:autoSpaceDN/>
              <w:adjustRightInd/>
              <w:spacing w:line="273" w:lineRule="exact"/>
              <w:jc w:val="center"/>
              <w:rPr>
                <w:sz w:val="28"/>
                <w:szCs w:val="28"/>
              </w:rPr>
            </w:pPr>
          </w:p>
          <w:p w:rsidR="002D3254" w:rsidRPr="009831CC" w:rsidRDefault="002D3254" w:rsidP="002D3254">
            <w:pPr>
              <w:pStyle w:val="Estilo"/>
              <w:autoSpaceDE/>
              <w:autoSpaceDN/>
              <w:adjustRightInd/>
              <w:spacing w:line="273" w:lineRule="exact"/>
              <w:jc w:val="center"/>
              <w:rPr>
                <w:sz w:val="28"/>
                <w:szCs w:val="28"/>
              </w:rPr>
            </w:pPr>
            <w:r w:rsidRPr="009831CC">
              <w:rPr>
                <w:sz w:val="28"/>
                <w:szCs w:val="28"/>
              </w:rPr>
              <w:t>01</w:t>
            </w:r>
          </w:p>
        </w:tc>
        <w:tc>
          <w:tcPr>
            <w:tcW w:w="1560" w:type="dxa"/>
          </w:tcPr>
          <w:p w:rsidR="009831CC" w:rsidRPr="009831CC" w:rsidRDefault="009831CC" w:rsidP="002D3254">
            <w:pPr>
              <w:pStyle w:val="Estilo"/>
              <w:autoSpaceDE/>
              <w:autoSpaceDN/>
              <w:adjustRightInd/>
              <w:spacing w:line="273" w:lineRule="exact"/>
              <w:jc w:val="center"/>
              <w:rPr>
                <w:sz w:val="28"/>
                <w:szCs w:val="28"/>
              </w:rPr>
            </w:pPr>
          </w:p>
          <w:p w:rsidR="002D3254" w:rsidRPr="009831CC" w:rsidRDefault="002D3254" w:rsidP="002D3254">
            <w:pPr>
              <w:pStyle w:val="Estilo"/>
              <w:autoSpaceDE/>
              <w:autoSpaceDN/>
              <w:adjustRightInd/>
              <w:spacing w:line="273" w:lineRule="exact"/>
              <w:jc w:val="center"/>
              <w:rPr>
                <w:sz w:val="28"/>
                <w:szCs w:val="28"/>
              </w:rPr>
            </w:pPr>
            <w:r w:rsidRPr="009831CC">
              <w:rPr>
                <w:sz w:val="28"/>
                <w:szCs w:val="28"/>
              </w:rPr>
              <w:t>04</w:t>
            </w:r>
          </w:p>
        </w:tc>
        <w:tc>
          <w:tcPr>
            <w:tcW w:w="4110" w:type="dxa"/>
          </w:tcPr>
          <w:p w:rsidR="002D3254" w:rsidRPr="002D3254" w:rsidRDefault="002D3254" w:rsidP="002D3254">
            <w:pPr>
              <w:pStyle w:val="Estilo"/>
              <w:autoSpaceDE/>
              <w:autoSpaceDN/>
              <w:adjustRightInd/>
              <w:spacing w:line="273" w:lineRule="exact"/>
              <w:jc w:val="center"/>
              <w:rPr>
                <w:sz w:val="20"/>
                <w:szCs w:val="22"/>
              </w:rPr>
            </w:pPr>
            <w:r w:rsidRPr="002D3254">
              <w:rPr>
                <w:sz w:val="20"/>
                <w:szCs w:val="22"/>
              </w:rPr>
              <w:t>RODA EM FERRO, MEDIDAS 24x10, SUPER REFORÇADA, PARA APLICAÇÃO EM MOTONIOVELADORA CASE 845B, COM DISCO 14MM, ARO 6,75MM, E FRISO 25MM.</w:t>
            </w:r>
          </w:p>
        </w:tc>
        <w:tc>
          <w:tcPr>
            <w:tcW w:w="1985" w:type="dxa"/>
          </w:tcPr>
          <w:p w:rsidR="002D3254" w:rsidRPr="009831CC" w:rsidRDefault="002D3254" w:rsidP="002D3254">
            <w:pPr>
              <w:pStyle w:val="Estilo"/>
              <w:autoSpaceDE/>
              <w:autoSpaceDN/>
              <w:adjustRightInd/>
              <w:spacing w:line="273" w:lineRule="exact"/>
              <w:jc w:val="center"/>
            </w:pPr>
          </w:p>
          <w:p w:rsidR="002D3254" w:rsidRPr="009831CC" w:rsidRDefault="002D3254" w:rsidP="002D3254">
            <w:pPr>
              <w:pStyle w:val="Estilo"/>
              <w:autoSpaceDE/>
              <w:autoSpaceDN/>
              <w:adjustRightInd/>
              <w:spacing w:line="273" w:lineRule="exact"/>
              <w:jc w:val="center"/>
            </w:pPr>
            <w:r w:rsidRPr="009831CC">
              <w:t>3.715,00</w:t>
            </w:r>
          </w:p>
        </w:tc>
        <w:tc>
          <w:tcPr>
            <w:tcW w:w="1478" w:type="dxa"/>
          </w:tcPr>
          <w:p w:rsidR="002D3254" w:rsidRPr="009831CC" w:rsidRDefault="002D3254" w:rsidP="002D3254">
            <w:pPr>
              <w:pStyle w:val="Estilo"/>
              <w:autoSpaceDE/>
              <w:autoSpaceDN/>
              <w:adjustRightInd/>
              <w:spacing w:line="273" w:lineRule="exact"/>
              <w:jc w:val="center"/>
            </w:pPr>
          </w:p>
          <w:p w:rsidR="002D3254" w:rsidRPr="009831CC" w:rsidRDefault="002D3254" w:rsidP="002D3254">
            <w:pPr>
              <w:pStyle w:val="Estilo"/>
              <w:autoSpaceDE/>
              <w:autoSpaceDN/>
              <w:adjustRightInd/>
              <w:spacing w:line="273" w:lineRule="exact"/>
              <w:jc w:val="center"/>
            </w:pPr>
            <w:r w:rsidRPr="009831CC">
              <w:t>14.680,00</w:t>
            </w:r>
          </w:p>
        </w:tc>
      </w:tr>
      <w:tr w:rsidR="002D3254" w:rsidRPr="00512F53" w:rsidTr="002D3254">
        <w:trPr>
          <w:trHeight w:val="328"/>
        </w:trPr>
        <w:tc>
          <w:tcPr>
            <w:tcW w:w="993" w:type="dxa"/>
          </w:tcPr>
          <w:p w:rsidR="009831CC" w:rsidRPr="009831CC" w:rsidRDefault="009831CC" w:rsidP="002D3254">
            <w:pPr>
              <w:pStyle w:val="Estilo"/>
              <w:autoSpaceDE/>
              <w:autoSpaceDN/>
              <w:adjustRightInd/>
              <w:spacing w:line="273" w:lineRule="exact"/>
              <w:jc w:val="center"/>
              <w:rPr>
                <w:sz w:val="28"/>
                <w:szCs w:val="28"/>
              </w:rPr>
            </w:pPr>
          </w:p>
          <w:p w:rsidR="002D3254" w:rsidRPr="009831CC" w:rsidRDefault="002D3254" w:rsidP="002D3254">
            <w:pPr>
              <w:pStyle w:val="Estilo"/>
              <w:autoSpaceDE/>
              <w:autoSpaceDN/>
              <w:adjustRightInd/>
              <w:spacing w:line="273" w:lineRule="exact"/>
              <w:jc w:val="center"/>
              <w:rPr>
                <w:sz w:val="28"/>
                <w:szCs w:val="28"/>
              </w:rPr>
            </w:pPr>
            <w:r w:rsidRPr="009831CC">
              <w:rPr>
                <w:sz w:val="28"/>
                <w:szCs w:val="28"/>
              </w:rPr>
              <w:t>02</w:t>
            </w:r>
          </w:p>
        </w:tc>
        <w:tc>
          <w:tcPr>
            <w:tcW w:w="1560" w:type="dxa"/>
          </w:tcPr>
          <w:p w:rsidR="009831CC" w:rsidRPr="009831CC" w:rsidRDefault="009831CC" w:rsidP="002D3254">
            <w:pPr>
              <w:pStyle w:val="Estilo"/>
              <w:autoSpaceDE/>
              <w:autoSpaceDN/>
              <w:adjustRightInd/>
              <w:spacing w:line="273" w:lineRule="exact"/>
              <w:jc w:val="center"/>
              <w:rPr>
                <w:sz w:val="28"/>
                <w:szCs w:val="28"/>
              </w:rPr>
            </w:pPr>
          </w:p>
          <w:p w:rsidR="002D3254" w:rsidRPr="009831CC" w:rsidRDefault="002D3254" w:rsidP="002D3254">
            <w:pPr>
              <w:pStyle w:val="Estilo"/>
              <w:autoSpaceDE/>
              <w:autoSpaceDN/>
              <w:adjustRightInd/>
              <w:spacing w:line="273" w:lineRule="exact"/>
              <w:jc w:val="center"/>
              <w:rPr>
                <w:sz w:val="28"/>
                <w:szCs w:val="28"/>
              </w:rPr>
            </w:pPr>
            <w:r w:rsidRPr="009831CC">
              <w:rPr>
                <w:sz w:val="28"/>
                <w:szCs w:val="28"/>
              </w:rPr>
              <w:t>04</w:t>
            </w:r>
          </w:p>
        </w:tc>
        <w:tc>
          <w:tcPr>
            <w:tcW w:w="4110" w:type="dxa"/>
          </w:tcPr>
          <w:p w:rsidR="002D3254" w:rsidRPr="002D3254" w:rsidRDefault="002D3254" w:rsidP="002D3254">
            <w:pPr>
              <w:pStyle w:val="Estilo"/>
              <w:autoSpaceDE/>
              <w:autoSpaceDN/>
              <w:adjustRightInd/>
              <w:spacing w:line="273" w:lineRule="exact"/>
              <w:jc w:val="center"/>
              <w:rPr>
                <w:sz w:val="20"/>
                <w:szCs w:val="20"/>
              </w:rPr>
            </w:pPr>
            <w:r w:rsidRPr="002D3254">
              <w:rPr>
                <w:sz w:val="20"/>
                <w:szCs w:val="20"/>
              </w:rPr>
              <w:t>PNEU MEDIDAS 1.400x24, RADIAL, 24 LONAS, PARA APLICAÇÃO EM MOTONIVELADORA, DESENHO EM “V”, FABRICAÇÃO NACIONAL, GARANTIA DE 05 ANOS CONTRA DEFEITOS DE FABRICAÇÃO</w:t>
            </w:r>
          </w:p>
        </w:tc>
        <w:tc>
          <w:tcPr>
            <w:tcW w:w="1985" w:type="dxa"/>
          </w:tcPr>
          <w:p w:rsidR="002D3254" w:rsidRPr="009831CC" w:rsidRDefault="002D3254" w:rsidP="002D3254">
            <w:pPr>
              <w:pStyle w:val="Estilo"/>
              <w:autoSpaceDE/>
              <w:autoSpaceDN/>
              <w:adjustRightInd/>
              <w:spacing w:line="273" w:lineRule="exact"/>
              <w:jc w:val="center"/>
            </w:pPr>
          </w:p>
          <w:p w:rsidR="002D3254" w:rsidRPr="009831CC" w:rsidRDefault="002D3254" w:rsidP="002D3254">
            <w:pPr>
              <w:pStyle w:val="Estilo"/>
              <w:autoSpaceDE/>
              <w:autoSpaceDN/>
              <w:adjustRightInd/>
              <w:spacing w:line="273" w:lineRule="exact"/>
              <w:jc w:val="center"/>
            </w:pPr>
          </w:p>
          <w:p w:rsidR="002D3254" w:rsidRPr="009831CC" w:rsidRDefault="002D3254" w:rsidP="002D3254">
            <w:pPr>
              <w:pStyle w:val="Estilo"/>
              <w:autoSpaceDE/>
              <w:autoSpaceDN/>
              <w:adjustRightInd/>
              <w:spacing w:line="273" w:lineRule="exact"/>
              <w:jc w:val="center"/>
            </w:pPr>
            <w:r w:rsidRPr="009831CC">
              <w:t>5.034,00</w:t>
            </w:r>
          </w:p>
        </w:tc>
        <w:tc>
          <w:tcPr>
            <w:tcW w:w="1478" w:type="dxa"/>
          </w:tcPr>
          <w:p w:rsidR="002D3254" w:rsidRPr="009831CC" w:rsidRDefault="002D3254" w:rsidP="00375C98">
            <w:pPr>
              <w:pStyle w:val="Estilo"/>
              <w:autoSpaceDE/>
              <w:autoSpaceDN/>
              <w:adjustRightInd/>
              <w:spacing w:line="273" w:lineRule="exact"/>
              <w:jc w:val="center"/>
            </w:pPr>
          </w:p>
          <w:p w:rsidR="002D3254" w:rsidRPr="009831CC" w:rsidRDefault="002D3254" w:rsidP="00375C98">
            <w:pPr>
              <w:jc w:val="center"/>
              <w:rPr>
                <w:sz w:val="24"/>
                <w:szCs w:val="24"/>
              </w:rPr>
            </w:pPr>
          </w:p>
          <w:p w:rsidR="002D3254" w:rsidRPr="009831CC" w:rsidRDefault="002D3254" w:rsidP="00375C98">
            <w:pPr>
              <w:jc w:val="center"/>
              <w:rPr>
                <w:sz w:val="24"/>
                <w:szCs w:val="24"/>
              </w:rPr>
            </w:pPr>
            <w:r w:rsidRPr="009831CC">
              <w:rPr>
                <w:sz w:val="24"/>
                <w:szCs w:val="24"/>
              </w:rPr>
              <w:t>20.136,00</w:t>
            </w:r>
          </w:p>
          <w:p w:rsidR="002D3254" w:rsidRPr="009831CC" w:rsidRDefault="002D3254" w:rsidP="00375C98">
            <w:pPr>
              <w:jc w:val="center"/>
              <w:rPr>
                <w:sz w:val="24"/>
                <w:szCs w:val="24"/>
              </w:rPr>
            </w:pPr>
          </w:p>
          <w:p w:rsidR="002D3254" w:rsidRPr="009831CC" w:rsidRDefault="002D3254" w:rsidP="00375C98">
            <w:pPr>
              <w:jc w:val="center"/>
              <w:rPr>
                <w:sz w:val="24"/>
                <w:szCs w:val="24"/>
              </w:rPr>
            </w:pPr>
          </w:p>
        </w:tc>
      </w:tr>
      <w:tr w:rsidR="002D3254" w:rsidRPr="00512F53" w:rsidTr="002D3254">
        <w:trPr>
          <w:trHeight w:val="328"/>
        </w:trPr>
        <w:tc>
          <w:tcPr>
            <w:tcW w:w="993" w:type="dxa"/>
          </w:tcPr>
          <w:p w:rsidR="002D3254" w:rsidRDefault="002D3254" w:rsidP="002D3254">
            <w:pPr>
              <w:pStyle w:val="Estilo"/>
              <w:autoSpaceDE/>
              <w:autoSpaceDN/>
              <w:adjustRightInd/>
              <w:spacing w:line="273" w:lineRule="exact"/>
              <w:jc w:val="center"/>
              <w:rPr>
                <w:sz w:val="20"/>
                <w:szCs w:val="20"/>
              </w:rPr>
            </w:pPr>
          </w:p>
        </w:tc>
        <w:tc>
          <w:tcPr>
            <w:tcW w:w="1560" w:type="dxa"/>
          </w:tcPr>
          <w:p w:rsidR="002D3254" w:rsidRDefault="002D3254" w:rsidP="002D3254">
            <w:pPr>
              <w:pStyle w:val="Estilo"/>
              <w:autoSpaceDE/>
              <w:autoSpaceDN/>
              <w:adjustRightInd/>
              <w:spacing w:line="273" w:lineRule="exact"/>
              <w:jc w:val="center"/>
              <w:rPr>
                <w:sz w:val="20"/>
                <w:szCs w:val="20"/>
              </w:rPr>
            </w:pPr>
          </w:p>
        </w:tc>
        <w:tc>
          <w:tcPr>
            <w:tcW w:w="4110" w:type="dxa"/>
          </w:tcPr>
          <w:p w:rsidR="002D3254" w:rsidRPr="00375C98" w:rsidRDefault="002D3254" w:rsidP="002D3254">
            <w:pPr>
              <w:pStyle w:val="Estilo"/>
              <w:autoSpaceDE/>
              <w:autoSpaceDN/>
              <w:adjustRightInd/>
              <w:spacing w:line="273" w:lineRule="exact"/>
              <w:jc w:val="center"/>
              <w:rPr>
                <w:b/>
              </w:rPr>
            </w:pPr>
            <w:r w:rsidRPr="00375C98">
              <w:rPr>
                <w:b/>
              </w:rPr>
              <w:t>TOTAL:</w:t>
            </w:r>
          </w:p>
        </w:tc>
        <w:tc>
          <w:tcPr>
            <w:tcW w:w="1985" w:type="dxa"/>
          </w:tcPr>
          <w:p w:rsidR="002D3254" w:rsidRPr="00375C98" w:rsidRDefault="002D3254" w:rsidP="002D3254">
            <w:pPr>
              <w:pStyle w:val="Estilo"/>
              <w:autoSpaceDE/>
              <w:autoSpaceDN/>
              <w:adjustRightInd/>
              <w:spacing w:line="273" w:lineRule="exact"/>
              <w:jc w:val="center"/>
              <w:rPr>
                <w:b/>
              </w:rPr>
            </w:pPr>
          </w:p>
        </w:tc>
        <w:tc>
          <w:tcPr>
            <w:tcW w:w="1478" w:type="dxa"/>
          </w:tcPr>
          <w:p w:rsidR="002D3254" w:rsidRPr="00375C98" w:rsidRDefault="002D3254" w:rsidP="002D3254">
            <w:pPr>
              <w:pStyle w:val="Estilo"/>
              <w:autoSpaceDE/>
              <w:autoSpaceDN/>
              <w:adjustRightInd/>
              <w:spacing w:line="273" w:lineRule="exact"/>
              <w:jc w:val="center"/>
              <w:rPr>
                <w:b/>
              </w:rPr>
            </w:pPr>
            <w:r w:rsidRPr="00375C98">
              <w:rPr>
                <w:b/>
              </w:rPr>
              <w:t>34.816,00</w:t>
            </w:r>
          </w:p>
        </w:tc>
      </w:tr>
    </w:tbl>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831CC"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Observação: O prazo para entrega do material é de 05 dias úteis a contar da Autorização de Fornecimento.</w:t>
      </w: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w:t>
      </w:r>
      <w:r w:rsidR="00F37751">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F37751">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F37751">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F37751">
        <w:rPr>
          <w:rFonts w:ascii="Arial" w:hAnsi="Arial" w:cs="Arial"/>
          <w:b/>
          <w:sz w:val="22"/>
          <w:szCs w:val="22"/>
        </w:rPr>
        <w:t>12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54" w:rsidRDefault="002D3254" w:rsidP="007036CC">
      <w:r>
        <w:separator/>
      </w:r>
    </w:p>
  </w:endnote>
  <w:endnote w:type="continuationSeparator" w:id="0">
    <w:p w:rsidR="002D3254" w:rsidRDefault="002D325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254" w:rsidRDefault="002D325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2D3254" w:rsidRDefault="002D325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54" w:rsidRDefault="002D3254" w:rsidP="007036CC">
      <w:r>
        <w:separator/>
      </w:r>
    </w:p>
  </w:footnote>
  <w:footnote w:type="continuationSeparator" w:id="0">
    <w:p w:rsidR="002D3254" w:rsidRDefault="002D3254"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254" w:rsidRPr="00AF7750" w:rsidRDefault="00687957"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5170166" r:id="rId2"/>
      </w:object>
    </w:r>
    <w:r w:rsidR="002D3254">
      <w:rPr>
        <w:rFonts w:ascii="Arial" w:eastAsia="PMingLiU" w:hAnsi="Arial" w:cs="Arial"/>
        <w:color w:val="333333"/>
        <w:sz w:val="44"/>
      </w:rPr>
      <w:t xml:space="preserve">              </w:t>
    </w:r>
    <w:r w:rsidR="002D3254" w:rsidRPr="00AF7750">
      <w:rPr>
        <w:rFonts w:ascii="Arial" w:eastAsia="PMingLiU" w:hAnsi="Arial" w:cs="Arial"/>
        <w:color w:val="333333"/>
        <w:sz w:val="44"/>
      </w:rPr>
      <w:t>Estado de Santa Catarina</w:t>
    </w:r>
  </w:p>
  <w:p w:rsidR="002D3254" w:rsidRPr="00AF7750" w:rsidRDefault="002D325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2D3254" w:rsidRPr="002F2CD3" w:rsidRDefault="002D3254" w:rsidP="002C195C">
    <w:pPr>
      <w:pStyle w:val="Cabealho"/>
    </w:pPr>
  </w:p>
  <w:p w:rsidR="002D3254" w:rsidRDefault="002D325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3254"/>
    <w:rsid w:val="002D435D"/>
    <w:rsid w:val="002D58DE"/>
    <w:rsid w:val="002D64B2"/>
    <w:rsid w:val="002E4CA4"/>
    <w:rsid w:val="002E739C"/>
    <w:rsid w:val="002E7506"/>
    <w:rsid w:val="002F60CD"/>
    <w:rsid w:val="00300EA5"/>
    <w:rsid w:val="00303B1B"/>
    <w:rsid w:val="0030754D"/>
    <w:rsid w:val="0031371F"/>
    <w:rsid w:val="00326296"/>
    <w:rsid w:val="00326878"/>
    <w:rsid w:val="00332634"/>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83111"/>
    <w:rsid w:val="00684DEB"/>
    <w:rsid w:val="00687957"/>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37751"/>
    <w:rsid w:val="00F62A72"/>
    <w:rsid w:val="00F64C7A"/>
    <w:rsid w:val="00F65339"/>
    <w:rsid w:val="00F75E2B"/>
    <w:rsid w:val="00F8109B"/>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1BA5CBF7"/>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9212C12-D9E2-4747-A52D-EE958DAD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23</Pages>
  <Words>6588</Words>
  <Characters>35576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150</cp:revision>
  <cp:lastPrinted>2021-02-11T17:25:00Z</cp:lastPrinted>
  <dcterms:created xsi:type="dcterms:W3CDTF">2017-02-09T11:49:00Z</dcterms:created>
  <dcterms:modified xsi:type="dcterms:W3CDTF">2021-02-18T19:16:00Z</dcterms:modified>
</cp:coreProperties>
</file>