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E426F5" w:rsidP="0063525B">
      <w:pPr>
        <w:widowControl w:val="0"/>
        <w:jc w:val="center"/>
        <w:rPr>
          <w:rFonts w:ascii="Arial" w:hAnsi="Arial" w:cs="Arial"/>
          <w:b/>
          <w:sz w:val="22"/>
          <w:szCs w:val="22"/>
        </w:rPr>
      </w:pPr>
      <w:r>
        <w:rPr>
          <w:rFonts w:ascii="Arial" w:hAnsi="Arial" w:cs="Arial"/>
          <w:b/>
          <w:sz w:val="22"/>
          <w:szCs w:val="22"/>
        </w:rPr>
        <w:t>PROCESSO N°3</w:t>
      </w:r>
      <w:r w:rsidR="008B2263">
        <w:rPr>
          <w:rFonts w:ascii="Arial" w:hAnsi="Arial" w:cs="Arial"/>
          <w:b/>
          <w:sz w:val="22"/>
          <w:szCs w:val="22"/>
        </w:rPr>
        <w:t>1</w:t>
      </w:r>
      <w:r w:rsidR="00A621E8" w:rsidRPr="00580B9A">
        <w:rPr>
          <w:rFonts w:ascii="Arial" w:hAnsi="Arial" w:cs="Arial"/>
          <w:b/>
          <w:sz w:val="22"/>
          <w:szCs w:val="22"/>
        </w:rPr>
        <w:t>/201</w:t>
      </w:r>
      <w:r w:rsidR="00680B71">
        <w:rPr>
          <w:rFonts w:ascii="Arial" w:hAnsi="Arial" w:cs="Arial"/>
          <w:b/>
          <w:sz w:val="22"/>
          <w:szCs w:val="22"/>
        </w:rPr>
        <w:t>9</w:t>
      </w:r>
      <w:r w:rsidR="00A621E8" w:rsidRPr="00580B9A">
        <w:rPr>
          <w:rFonts w:ascii="Arial" w:hAnsi="Arial" w:cs="Arial"/>
          <w:b/>
          <w:sz w:val="22"/>
          <w:szCs w:val="22"/>
        </w:rPr>
        <w:t xml:space="preserve"> – Pregão Presencial – Nº 0</w:t>
      </w:r>
      <w:r w:rsidR="007427D0" w:rsidRPr="00580B9A">
        <w:rPr>
          <w:rFonts w:ascii="Arial" w:hAnsi="Arial" w:cs="Arial"/>
          <w:b/>
          <w:sz w:val="22"/>
          <w:szCs w:val="22"/>
        </w:rPr>
        <w:t>1</w:t>
      </w:r>
      <w:r>
        <w:rPr>
          <w:rFonts w:ascii="Arial" w:hAnsi="Arial" w:cs="Arial"/>
          <w:b/>
          <w:sz w:val="22"/>
          <w:szCs w:val="22"/>
        </w:rPr>
        <w:t>3</w:t>
      </w:r>
      <w:r w:rsidR="00A621E8" w:rsidRPr="00580B9A">
        <w:rPr>
          <w:rFonts w:ascii="Arial" w:hAnsi="Arial" w:cs="Arial"/>
          <w:b/>
          <w:sz w:val="22"/>
          <w:szCs w:val="22"/>
        </w:rPr>
        <w:t>/201</w:t>
      </w:r>
      <w:r w:rsidR="00680B71">
        <w:rPr>
          <w:rFonts w:ascii="Arial" w:hAnsi="Arial" w:cs="Arial"/>
          <w:b/>
          <w:sz w:val="22"/>
          <w:szCs w:val="22"/>
        </w:rPr>
        <w:t>9</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426F5">
        <w:rPr>
          <w:rFonts w:ascii="Arial" w:hAnsi="Arial" w:cs="Arial"/>
          <w:sz w:val="22"/>
          <w:szCs w:val="22"/>
        </w:rPr>
        <w:t>03</w:t>
      </w:r>
      <w:r w:rsidRPr="00580B9A">
        <w:rPr>
          <w:rFonts w:ascii="Arial" w:hAnsi="Arial" w:cs="Arial"/>
          <w:b/>
          <w:sz w:val="22"/>
          <w:szCs w:val="22"/>
        </w:rPr>
        <w:t xml:space="preserve"> de </w:t>
      </w:r>
      <w:r w:rsidR="00680B71">
        <w:rPr>
          <w:rFonts w:ascii="Arial" w:hAnsi="Arial" w:cs="Arial"/>
          <w:b/>
          <w:sz w:val="22"/>
          <w:szCs w:val="22"/>
        </w:rPr>
        <w:t>ju</w:t>
      </w:r>
      <w:r w:rsidR="00E426F5">
        <w:rPr>
          <w:rFonts w:ascii="Arial" w:hAnsi="Arial" w:cs="Arial"/>
          <w:b/>
          <w:sz w:val="22"/>
          <w:szCs w:val="22"/>
        </w:rPr>
        <w:t>l</w:t>
      </w:r>
      <w:r w:rsidR="00680B71">
        <w:rPr>
          <w:rFonts w:ascii="Arial" w:hAnsi="Arial" w:cs="Arial"/>
          <w:b/>
          <w:sz w:val="22"/>
          <w:szCs w:val="22"/>
        </w:rPr>
        <w:t>ho</w:t>
      </w:r>
      <w:r w:rsidRPr="00580B9A">
        <w:rPr>
          <w:rFonts w:ascii="Arial" w:hAnsi="Arial" w:cs="Arial"/>
          <w:b/>
          <w:bCs/>
          <w:sz w:val="22"/>
          <w:szCs w:val="22"/>
        </w:rPr>
        <w:t xml:space="preserve"> de 201</w:t>
      </w:r>
      <w:r w:rsidR="00680B71">
        <w:rPr>
          <w:rFonts w:ascii="Arial" w:hAnsi="Arial" w:cs="Arial"/>
          <w:b/>
          <w:bCs/>
          <w:sz w:val="22"/>
          <w:szCs w:val="22"/>
        </w:rPr>
        <w:t>9</w:t>
      </w:r>
      <w:r w:rsidRPr="00580B9A">
        <w:rPr>
          <w:rFonts w:ascii="Arial" w:hAnsi="Arial" w:cs="Arial"/>
          <w:b/>
          <w:bCs/>
          <w:sz w:val="22"/>
          <w:szCs w:val="22"/>
        </w:rPr>
        <w:t xml:space="preserve">, às </w:t>
      </w:r>
      <w:r w:rsidR="00E426F5">
        <w:rPr>
          <w:rFonts w:ascii="Arial" w:hAnsi="Arial" w:cs="Arial"/>
          <w:b/>
          <w:bCs/>
          <w:sz w:val="22"/>
          <w:szCs w:val="22"/>
        </w:rPr>
        <w:t>14</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r w:rsidR="00E426F5">
        <w:rPr>
          <w:rFonts w:ascii="Arial" w:hAnsi="Arial" w:cs="Arial"/>
          <w:sz w:val="22"/>
          <w:szCs w:val="22"/>
        </w:rPr>
        <w:t>14</w:t>
      </w:r>
      <w:r w:rsidR="00582C6F" w:rsidRPr="00580B9A">
        <w:rPr>
          <w:rFonts w:ascii="Arial" w:hAnsi="Arial" w:cs="Arial"/>
          <w:b/>
          <w:sz w:val="22"/>
          <w:szCs w:val="22"/>
        </w:rPr>
        <w:t>:</w:t>
      </w:r>
      <w:r w:rsidRPr="00580B9A">
        <w:rPr>
          <w:rFonts w:ascii="Arial" w:hAnsi="Arial" w:cs="Arial"/>
          <w:b/>
          <w:sz w:val="22"/>
          <w:szCs w:val="22"/>
        </w:rPr>
        <w:t>15min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680B71">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427D0" w:rsidP="0063525B">
      <w:pPr>
        <w:widowControl w:val="0"/>
        <w:autoSpaceDE w:val="0"/>
        <w:autoSpaceDN w:val="0"/>
        <w:adjustRightInd w:val="0"/>
        <w:jc w:val="both"/>
        <w:rPr>
          <w:rFonts w:ascii="Arial" w:hAnsi="Arial" w:cs="Arial"/>
          <w:b/>
          <w:sz w:val="22"/>
          <w:szCs w:val="22"/>
        </w:rPr>
      </w:pPr>
      <w:r w:rsidRPr="007427D0">
        <w:rPr>
          <w:rFonts w:ascii="Arial" w:hAnsi="Arial" w:cs="Arial"/>
          <w:b/>
          <w:sz w:val="22"/>
          <w:szCs w:val="22"/>
        </w:rPr>
        <w:t>REGISTRO DE PREÇOS PARA AQUISIÇÃO</w:t>
      </w:r>
      <w:r w:rsidR="00680B71">
        <w:rPr>
          <w:rFonts w:ascii="Arial" w:hAnsi="Arial" w:cs="Arial"/>
          <w:b/>
          <w:sz w:val="22"/>
          <w:szCs w:val="22"/>
        </w:rPr>
        <w:t xml:space="preserve"> FRACIONADA</w:t>
      </w:r>
      <w:r w:rsidRPr="007427D0">
        <w:rPr>
          <w:rFonts w:ascii="Arial" w:hAnsi="Arial" w:cs="Arial"/>
          <w:b/>
          <w:sz w:val="22"/>
          <w:szCs w:val="22"/>
        </w:rPr>
        <w:t xml:space="preserve"> DE </w:t>
      </w:r>
      <w:r w:rsidR="00E426F5">
        <w:rPr>
          <w:rFonts w:ascii="Arial" w:hAnsi="Arial" w:cs="Arial"/>
          <w:b/>
          <w:sz w:val="22"/>
          <w:szCs w:val="22"/>
        </w:rPr>
        <w:t xml:space="preserve">COMBUSTÍVEIS PARA A </w:t>
      </w:r>
      <w:r w:rsidRPr="007427D0">
        <w:rPr>
          <w:rFonts w:ascii="Arial" w:hAnsi="Arial" w:cs="Arial"/>
          <w:b/>
          <w:sz w:val="22"/>
          <w:szCs w:val="22"/>
        </w:rPr>
        <w:t>PREFEITURA MUNICIPAL</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A67516" w:rsidRPr="00E242C9" w:rsidRDefault="00A67516"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lastRenderedPageBreak/>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426F5">
        <w:rPr>
          <w:rFonts w:cs="Arial"/>
          <w:sz w:val="22"/>
          <w:szCs w:val="22"/>
        </w:rPr>
        <w:t>03</w:t>
      </w:r>
      <w:r w:rsidR="00B2105A">
        <w:rPr>
          <w:rFonts w:cs="Arial"/>
          <w:sz w:val="22"/>
          <w:szCs w:val="22"/>
        </w:rPr>
        <w:t xml:space="preserve"> </w:t>
      </w:r>
      <w:r w:rsidR="007F03C9" w:rsidRPr="00E242C9">
        <w:rPr>
          <w:rFonts w:cs="Arial"/>
          <w:sz w:val="22"/>
          <w:szCs w:val="22"/>
        </w:rPr>
        <w:t xml:space="preserve">DE </w:t>
      </w:r>
      <w:r w:rsidR="00680B71">
        <w:rPr>
          <w:rFonts w:cs="Arial"/>
          <w:sz w:val="22"/>
          <w:szCs w:val="22"/>
        </w:rPr>
        <w:t>JU</w:t>
      </w:r>
      <w:r w:rsidR="00E426F5">
        <w:rPr>
          <w:rFonts w:cs="Arial"/>
          <w:sz w:val="22"/>
          <w:szCs w:val="22"/>
        </w:rPr>
        <w:t>L</w:t>
      </w:r>
      <w:r w:rsidR="00680B71">
        <w:rPr>
          <w:rFonts w:cs="Arial"/>
          <w:sz w:val="22"/>
          <w:szCs w:val="22"/>
        </w:rPr>
        <w:t>HO</w:t>
      </w:r>
      <w:r w:rsidR="007F03C9" w:rsidRPr="00E242C9">
        <w:rPr>
          <w:rFonts w:cs="Arial"/>
          <w:sz w:val="22"/>
          <w:szCs w:val="22"/>
        </w:rPr>
        <w:t xml:space="preserve"> DE</w:t>
      </w:r>
      <w:r w:rsidRPr="00E242C9">
        <w:rPr>
          <w:rFonts w:cs="Arial"/>
          <w:sz w:val="22"/>
          <w:szCs w:val="22"/>
        </w:rPr>
        <w:t xml:space="preserve"> 201</w:t>
      </w:r>
      <w:r w:rsidR="00680B71">
        <w:rPr>
          <w:rFonts w:cs="Arial"/>
          <w:sz w:val="22"/>
          <w:szCs w:val="22"/>
        </w:rPr>
        <w:t xml:space="preserve">9 </w:t>
      </w:r>
      <w:r w:rsidRPr="00E242C9">
        <w:rPr>
          <w:rFonts w:cs="Arial"/>
          <w:sz w:val="22"/>
          <w:szCs w:val="22"/>
        </w:rPr>
        <w:t xml:space="preserve">ATÉ </w:t>
      </w:r>
      <w:r w:rsidR="00E426F5">
        <w:rPr>
          <w:rFonts w:cs="Arial"/>
          <w:sz w:val="22"/>
          <w:szCs w:val="22"/>
        </w:rPr>
        <w:t>14</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E426F5">
        <w:rPr>
          <w:rFonts w:ascii="Arial" w:hAnsi="Arial" w:cs="Arial"/>
          <w:b/>
          <w:sz w:val="22"/>
          <w:szCs w:val="22"/>
        </w:rPr>
        <w:t>3</w:t>
      </w:r>
      <w:r w:rsidR="007427D0">
        <w:rPr>
          <w:rFonts w:ascii="Arial" w:hAnsi="Arial" w:cs="Arial"/>
          <w:b/>
          <w:sz w:val="22"/>
          <w:szCs w:val="22"/>
        </w:rPr>
        <w:t>/</w:t>
      </w:r>
      <w:r w:rsidRPr="00E242C9">
        <w:rPr>
          <w:rFonts w:ascii="Arial" w:hAnsi="Arial" w:cs="Arial"/>
          <w:b/>
          <w:sz w:val="22"/>
          <w:szCs w:val="22"/>
        </w:rPr>
        <w:t>201</w:t>
      </w:r>
      <w:r w:rsidR="00680B71">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680B71">
        <w:rPr>
          <w:rFonts w:ascii="Arial" w:hAnsi="Arial" w:cs="Arial"/>
          <w:b/>
          <w:sz w:val="22"/>
          <w:szCs w:val="22"/>
        </w:rPr>
        <w:t>1</w:t>
      </w:r>
      <w:r w:rsidR="00E426F5">
        <w:rPr>
          <w:rFonts w:ascii="Arial" w:hAnsi="Arial" w:cs="Arial"/>
          <w:b/>
          <w:sz w:val="22"/>
          <w:szCs w:val="22"/>
        </w:rPr>
        <w:t>3</w:t>
      </w:r>
      <w:r w:rsidRPr="00E242C9">
        <w:rPr>
          <w:rFonts w:ascii="Arial" w:hAnsi="Arial" w:cs="Arial"/>
          <w:b/>
          <w:sz w:val="22"/>
          <w:szCs w:val="22"/>
        </w:rPr>
        <w:t>/201</w:t>
      </w:r>
      <w:r w:rsidR="00680B71">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E426F5">
        <w:rPr>
          <w:rFonts w:ascii="Arial" w:hAnsi="Arial" w:cs="Arial"/>
          <w:b/>
          <w:sz w:val="22"/>
          <w:szCs w:val="22"/>
        </w:rPr>
        <w:t>03</w:t>
      </w:r>
      <w:r w:rsidR="00B2105A">
        <w:rPr>
          <w:rFonts w:ascii="Arial" w:hAnsi="Arial" w:cs="Arial"/>
          <w:b/>
          <w:sz w:val="22"/>
          <w:szCs w:val="22"/>
        </w:rPr>
        <w:t xml:space="preserve"> </w:t>
      </w:r>
      <w:r w:rsidR="007F03C9" w:rsidRPr="00E242C9">
        <w:rPr>
          <w:rFonts w:ascii="Arial" w:hAnsi="Arial" w:cs="Arial"/>
          <w:b/>
          <w:sz w:val="22"/>
          <w:szCs w:val="22"/>
        </w:rPr>
        <w:t xml:space="preserve">de </w:t>
      </w:r>
      <w:r w:rsidR="00E426F5">
        <w:rPr>
          <w:rFonts w:ascii="Arial" w:hAnsi="Arial" w:cs="Arial"/>
          <w:b/>
          <w:sz w:val="22"/>
          <w:szCs w:val="22"/>
        </w:rPr>
        <w:t>JULHO</w:t>
      </w:r>
      <w:r w:rsidRPr="00E242C9">
        <w:rPr>
          <w:rFonts w:ascii="Arial" w:hAnsi="Arial" w:cs="Arial"/>
          <w:b/>
          <w:sz w:val="22"/>
          <w:szCs w:val="22"/>
        </w:rPr>
        <w:t xml:space="preserve"> </w:t>
      </w:r>
      <w:r w:rsidR="00E426F5">
        <w:rPr>
          <w:rFonts w:ascii="Arial" w:hAnsi="Arial" w:cs="Arial"/>
          <w:b/>
          <w:sz w:val="22"/>
          <w:szCs w:val="22"/>
        </w:rPr>
        <w:t>DE</w:t>
      </w:r>
      <w:r w:rsidRPr="00E242C9">
        <w:rPr>
          <w:rFonts w:ascii="Arial" w:hAnsi="Arial" w:cs="Arial"/>
          <w:b/>
          <w:sz w:val="22"/>
          <w:szCs w:val="22"/>
        </w:rPr>
        <w:t xml:space="preserve"> 201</w:t>
      </w:r>
      <w:r w:rsidR="00680B71">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680B71">
        <w:rPr>
          <w:rFonts w:ascii="Arial" w:hAnsi="Arial" w:cs="Arial"/>
          <w:b/>
          <w:sz w:val="22"/>
          <w:szCs w:val="22"/>
        </w:rPr>
        <w:t xml:space="preserve"> </w:t>
      </w:r>
      <w:r w:rsidR="00E426F5">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especificações do Memorial Descritivo – Anexo </w:t>
      </w:r>
      <w:r w:rsidR="00A67516">
        <w:rPr>
          <w:rFonts w:ascii="Arial" w:hAnsi="Arial" w:cs="Arial"/>
          <w:b/>
          <w:sz w:val="22"/>
          <w:szCs w:val="22"/>
          <w:lang w:eastAsia="ar-SA"/>
        </w:rPr>
        <w:t>I</w:t>
      </w:r>
      <w:r w:rsidRPr="00E242C9">
        <w:rPr>
          <w:rFonts w:ascii="Arial" w:hAnsi="Arial" w:cs="Arial"/>
          <w:b/>
          <w:sz w:val="22"/>
          <w:szCs w:val="22"/>
          <w:lang w:eastAsia="ar-SA"/>
        </w:rPr>
        <w:t>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lastRenderedPageBreak/>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E426F5" w:rsidRDefault="00A63827" w:rsidP="0063525B">
      <w:pPr>
        <w:widowControl w:val="0"/>
        <w:jc w:val="both"/>
        <w:rPr>
          <w:rFonts w:ascii="Arial" w:hAnsi="Arial" w:cs="Arial"/>
          <w:b/>
          <w:color w:val="FF0000"/>
          <w:sz w:val="22"/>
          <w:szCs w:val="22"/>
        </w:rPr>
      </w:pPr>
      <w:r w:rsidRPr="00E242C9">
        <w:rPr>
          <w:rFonts w:ascii="Arial" w:hAnsi="Arial" w:cs="Arial"/>
          <w:b/>
          <w:sz w:val="22"/>
          <w:szCs w:val="22"/>
        </w:rPr>
        <w:t>6.4 – O valor máxi</w:t>
      </w:r>
      <w:bookmarkStart w:id="0" w:name="_GoBack"/>
      <w:r w:rsidRPr="00A57E1E">
        <w:rPr>
          <w:rFonts w:ascii="Arial" w:hAnsi="Arial" w:cs="Arial"/>
          <w:b/>
          <w:sz w:val="22"/>
          <w:szCs w:val="22"/>
        </w:rPr>
        <w:t>mo do presente certame será de R</w:t>
      </w:r>
      <w:r w:rsidR="00A57E1E" w:rsidRPr="00A57E1E">
        <w:rPr>
          <w:rFonts w:ascii="Arial" w:hAnsi="Arial" w:cs="Arial"/>
          <w:b/>
          <w:sz w:val="22"/>
          <w:szCs w:val="22"/>
        </w:rPr>
        <w:t>$ 590.000,00 (Quinhentos e noventa mil reais).</w:t>
      </w:r>
      <w:bookmarkEnd w:id="0"/>
    </w:p>
    <w:p w:rsidR="000A2DCF" w:rsidRPr="00680B71" w:rsidRDefault="000A2DCF"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680B71">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680B71" w:rsidRDefault="00680B71" w:rsidP="00680B71">
      <w:pPr>
        <w:pStyle w:val="Corpodetexto"/>
        <w:widowControl w:val="0"/>
        <w:rPr>
          <w:rFonts w:cs="Arial"/>
          <w:sz w:val="22"/>
          <w:szCs w:val="22"/>
        </w:rPr>
      </w:pPr>
      <w:r>
        <w:rPr>
          <w:rFonts w:cs="Arial"/>
          <w:sz w:val="22"/>
          <w:szCs w:val="22"/>
        </w:rPr>
        <w:t>7.2.</w:t>
      </w:r>
      <w:r w:rsidR="00FA04FD">
        <w:rPr>
          <w:rFonts w:cs="Arial"/>
          <w:sz w:val="22"/>
          <w:szCs w:val="22"/>
        </w:rPr>
        <w:t>9</w:t>
      </w:r>
      <w:r>
        <w:rPr>
          <w:rFonts w:cs="Arial"/>
          <w:sz w:val="22"/>
          <w:szCs w:val="22"/>
        </w:rPr>
        <w:t xml:space="preserve">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680B71" w:rsidRPr="00E242C9" w:rsidRDefault="00680B71" w:rsidP="0063525B">
      <w:pPr>
        <w:pStyle w:val="Corpodetexto"/>
        <w:widowControl w:val="0"/>
        <w:rPr>
          <w:rFonts w:cs="Arial"/>
          <w:sz w:val="22"/>
          <w:szCs w:val="22"/>
        </w:rPr>
      </w:pP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 xml:space="preserve">Certidão Negativa de Falência e </w:t>
      </w:r>
      <w:proofErr w:type="gramStart"/>
      <w:r w:rsidRPr="00E242C9">
        <w:rPr>
          <w:rFonts w:ascii="Arial" w:hAnsi="Arial" w:cs="Arial"/>
          <w:bCs/>
          <w:sz w:val="22"/>
          <w:szCs w:val="22"/>
        </w:rPr>
        <w:t>Concordata</w:t>
      </w:r>
      <w:r w:rsidR="008C3207">
        <w:rPr>
          <w:rFonts w:ascii="Arial" w:hAnsi="Arial" w:cs="Arial"/>
          <w:bCs/>
          <w:sz w:val="22"/>
          <w:szCs w:val="22"/>
        </w:rPr>
        <w:t>.</w:t>
      </w:r>
      <w:r w:rsidR="00FA04FD">
        <w:rPr>
          <w:rFonts w:ascii="Arial" w:hAnsi="Arial" w:cs="Arial"/>
          <w:bCs/>
          <w:sz w:val="22"/>
          <w:szCs w:val="22"/>
        </w:rPr>
        <w:t>(</w:t>
      </w:r>
      <w:proofErr w:type="gramEnd"/>
      <w:r w:rsidR="00FA04FD">
        <w:rPr>
          <w:rFonts w:ascii="Arial" w:hAnsi="Arial" w:cs="Arial"/>
          <w:bCs/>
          <w:sz w:val="22"/>
          <w:szCs w:val="22"/>
        </w:rPr>
        <w:t xml:space="preserve"> E-</w:t>
      </w:r>
      <w:proofErr w:type="spellStart"/>
      <w:r w:rsidR="00FA04FD">
        <w:rPr>
          <w:rFonts w:ascii="Arial" w:hAnsi="Arial" w:cs="Arial"/>
          <w:bCs/>
          <w:sz w:val="22"/>
          <w:szCs w:val="22"/>
        </w:rPr>
        <w:t>proc</w:t>
      </w:r>
      <w:proofErr w:type="spellEnd"/>
      <w:r w:rsidR="00FA04FD">
        <w:rPr>
          <w:rFonts w:ascii="Arial" w:hAnsi="Arial" w:cs="Arial"/>
          <w:bCs/>
          <w:sz w:val="22"/>
          <w:szCs w:val="22"/>
        </w:rPr>
        <w:t xml:space="preserve"> e E-</w:t>
      </w:r>
      <w:proofErr w:type="spellStart"/>
      <w:r w:rsidR="00FA04FD">
        <w:rPr>
          <w:rFonts w:ascii="Arial" w:hAnsi="Arial" w:cs="Arial"/>
          <w:bCs/>
          <w:sz w:val="22"/>
          <w:szCs w:val="22"/>
        </w:rPr>
        <w:t>saej</w:t>
      </w:r>
      <w:proofErr w:type="spellEnd"/>
      <w:r w:rsidR="00FA04FD">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Pr="008A7E23" w:rsidRDefault="008A7E23" w:rsidP="0063525B">
      <w:pPr>
        <w:widowControl w:val="0"/>
        <w:autoSpaceDE w:val="0"/>
        <w:autoSpaceDN w:val="0"/>
        <w:adjustRightInd w:val="0"/>
        <w:jc w:val="both"/>
        <w:rPr>
          <w:rFonts w:ascii="Arial" w:hAnsi="Arial" w:cs="Arial"/>
          <w:b/>
          <w:bCs/>
          <w:sz w:val="22"/>
          <w:szCs w:val="22"/>
        </w:rPr>
      </w:pPr>
      <w:r w:rsidRPr="008A7E23">
        <w:rPr>
          <w:rFonts w:ascii="Arial" w:hAnsi="Arial" w:cs="Arial"/>
          <w:b/>
          <w:bCs/>
          <w:sz w:val="22"/>
          <w:szCs w:val="22"/>
        </w:rPr>
        <w:t xml:space="preserve">7.1.4 – Regularidade </w:t>
      </w:r>
      <w:r w:rsidR="00E426F5">
        <w:rPr>
          <w:rFonts w:ascii="Arial" w:hAnsi="Arial" w:cs="Arial"/>
          <w:b/>
          <w:bCs/>
          <w:sz w:val="22"/>
          <w:szCs w:val="22"/>
        </w:rPr>
        <w:t>Ambiental</w:t>
      </w:r>
    </w:p>
    <w:p w:rsidR="00E426F5" w:rsidRDefault="008A7E23" w:rsidP="0063525B">
      <w:pPr>
        <w:pStyle w:val="Corpodetexto"/>
        <w:widowControl w:val="0"/>
        <w:rPr>
          <w:rFonts w:cs="Arial"/>
          <w:bCs/>
          <w:sz w:val="22"/>
          <w:szCs w:val="22"/>
        </w:rPr>
      </w:pPr>
      <w:r w:rsidRPr="008A7E23">
        <w:rPr>
          <w:rFonts w:cs="Arial"/>
          <w:b/>
          <w:bCs/>
          <w:sz w:val="22"/>
          <w:szCs w:val="22"/>
        </w:rPr>
        <w:t xml:space="preserve">7.1.4.1 </w:t>
      </w:r>
      <w:r w:rsidR="00E426F5">
        <w:rPr>
          <w:rFonts w:cs="Arial"/>
          <w:b/>
          <w:bCs/>
          <w:sz w:val="22"/>
          <w:szCs w:val="22"/>
        </w:rPr>
        <w:t>–</w:t>
      </w:r>
      <w:r w:rsidR="00E426F5">
        <w:rPr>
          <w:rFonts w:cs="Arial"/>
          <w:bCs/>
          <w:sz w:val="22"/>
          <w:szCs w:val="22"/>
        </w:rPr>
        <w:t xml:space="preserve"> LAO – Licença Ambiental de Operação</w:t>
      </w:r>
    </w:p>
    <w:p w:rsidR="00E426F5" w:rsidRDefault="00E426F5" w:rsidP="0063525B">
      <w:pPr>
        <w:pStyle w:val="Corpodetexto"/>
        <w:widowControl w:val="0"/>
        <w:rPr>
          <w:rFonts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Menor Preço por</w:t>
      </w:r>
      <w:r w:rsidR="00E520E3">
        <w:rPr>
          <w:rFonts w:ascii="Arial" w:hAnsi="Arial" w:cs="Arial"/>
          <w:b/>
          <w:bCs/>
          <w:sz w:val="22"/>
          <w:szCs w:val="22"/>
        </w:rPr>
        <w:t xml:space="preserve"> 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AA598E">
        <w:rPr>
          <w:rFonts w:ascii="Arial" w:hAnsi="Arial" w:cs="Arial"/>
          <w:sz w:val="22"/>
          <w:szCs w:val="22"/>
          <w:lang w:eastAsia="en-US"/>
        </w:rPr>
        <w:t>9</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E520E3" w:rsidRDefault="00FE2EE0" w:rsidP="00E520E3">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w:t>
      </w:r>
      <w:r w:rsidR="00E520E3">
        <w:rPr>
          <w:rFonts w:ascii="Arial" w:hAnsi="Arial" w:cs="Arial"/>
          <w:b/>
          <w:bCs/>
          <w:sz w:val="22"/>
          <w:szCs w:val="22"/>
        </w:rPr>
        <w:t>a Municipal.</w:t>
      </w:r>
    </w:p>
    <w:p w:rsidR="00A63827" w:rsidRPr="00E242C9" w:rsidRDefault="00A63827" w:rsidP="00E520E3">
      <w:pPr>
        <w:widowControl w:val="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5507FE" w:rsidRDefault="005507FE" w:rsidP="0063525B">
      <w:pPr>
        <w:widowControl w:val="0"/>
        <w:spacing w:before="120"/>
        <w:jc w:val="both"/>
        <w:rPr>
          <w:rFonts w:ascii="Arial" w:hAnsi="Arial" w:cs="Arial"/>
          <w:b/>
          <w:sz w:val="22"/>
          <w:szCs w:val="22"/>
        </w:rPr>
      </w:pPr>
      <w:r>
        <w:rPr>
          <w:rFonts w:ascii="Arial" w:hAnsi="Arial" w:cs="Arial"/>
          <w:b/>
          <w:sz w:val="22"/>
          <w:szCs w:val="22"/>
        </w:rPr>
        <w:t>ANEXO I – Relação dos itens com preços máximos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w:t>
      </w:r>
      <w:r w:rsidR="005507FE">
        <w:rPr>
          <w:rFonts w:ascii="Arial" w:hAnsi="Arial" w:cs="Arial"/>
          <w:b/>
          <w:sz w:val="22"/>
          <w:szCs w:val="22"/>
        </w:rPr>
        <w:t>I</w:t>
      </w:r>
      <w:r w:rsidRPr="00E242C9">
        <w:rPr>
          <w:rFonts w:ascii="Arial" w:hAnsi="Arial" w:cs="Arial"/>
          <w:b/>
          <w:sz w:val="22"/>
          <w:szCs w:val="22"/>
        </w:rPr>
        <w:t xml:space="preserve">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w:t>
      </w:r>
      <w:r w:rsidR="005507FE">
        <w:rPr>
          <w:rFonts w:ascii="Arial" w:hAnsi="Arial" w:cs="Arial"/>
          <w:b/>
          <w:sz w:val="22"/>
          <w:szCs w:val="22"/>
        </w:rPr>
        <w:t>I</w:t>
      </w:r>
      <w:r w:rsidRPr="00E242C9">
        <w:rPr>
          <w:rFonts w:ascii="Arial" w:hAnsi="Arial" w:cs="Arial"/>
          <w:b/>
          <w:sz w:val="22"/>
          <w:szCs w:val="22"/>
        </w:rPr>
        <w:t xml:space="preserve">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w:t>
      </w:r>
      <w:r w:rsidR="005507FE">
        <w:rPr>
          <w:rFonts w:ascii="Arial" w:hAnsi="Arial" w:cs="Arial"/>
          <w:b/>
          <w:sz w:val="22"/>
          <w:szCs w:val="22"/>
        </w:rPr>
        <w:t>V</w:t>
      </w:r>
      <w:r w:rsidRPr="00E242C9">
        <w:rPr>
          <w:rFonts w:ascii="Arial" w:hAnsi="Arial" w:cs="Arial"/>
          <w:b/>
          <w:sz w:val="22"/>
          <w:szCs w:val="22"/>
        </w:rPr>
        <w:t xml:space="preserve">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w:t>
      </w:r>
      <w:r w:rsidR="005507FE">
        <w:rPr>
          <w:rFonts w:ascii="Arial" w:hAnsi="Arial" w:cs="Arial"/>
          <w:b/>
          <w:sz w:val="22"/>
          <w:szCs w:val="22"/>
        </w:rPr>
        <w:t>I</w:t>
      </w:r>
      <w:r w:rsidRPr="00E242C9">
        <w:rPr>
          <w:rFonts w:ascii="Arial" w:hAnsi="Arial" w:cs="Arial"/>
          <w:b/>
          <w:sz w:val="22"/>
          <w:szCs w:val="22"/>
        </w:rPr>
        <w:t xml:space="preserve">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w:t>
      </w:r>
      <w:r w:rsidR="005507FE">
        <w:rPr>
          <w:rFonts w:ascii="Arial" w:hAnsi="Arial" w:cs="Arial"/>
          <w:b/>
          <w:sz w:val="22"/>
          <w:szCs w:val="22"/>
        </w:rPr>
        <w:t>I</w:t>
      </w:r>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w:t>
      </w:r>
      <w:r w:rsidR="005507FE">
        <w:rPr>
          <w:rFonts w:ascii="Arial" w:hAnsi="Arial" w:cs="Arial"/>
          <w:b/>
          <w:sz w:val="22"/>
          <w:szCs w:val="22"/>
        </w:rPr>
        <w:t>I</w:t>
      </w:r>
      <w:r w:rsidRPr="00E242C9">
        <w:rPr>
          <w:rFonts w:ascii="Arial" w:hAnsi="Arial" w:cs="Arial"/>
          <w:b/>
          <w:sz w:val="22"/>
          <w:szCs w:val="22"/>
        </w:rPr>
        <w:t xml:space="preserve">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5507FE">
        <w:rPr>
          <w:rFonts w:ascii="Arial" w:hAnsi="Arial" w:cs="Arial"/>
          <w:b/>
          <w:sz w:val="22"/>
          <w:szCs w:val="22"/>
        </w:rPr>
        <w:t>IX</w:t>
      </w:r>
      <w:r w:rsidRPr="00E242C9">
        <w:rPr>
          <w:rFonts w:ascii="Arial" w:hAnsi="Arial" w:cs="Arial"/>
          <w:b/>
          <w:sz w:val="22"/>
          <w:szCs w:val="22"/>
        </w:rPr>
        <w:t xml:space="preserve">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w:t>
      </w:r>
      <w:r w:rsidR="005507FE">
        <w:rPr>
          <w:rFonts w:ascii="Arial" w:hAnsi="Arial" w:cs="Arial"/>
          <w:b/>
          <w:sz w:val="22"/>
          <w:szCs w:val="22"/>
        </w:rPr>
        <w:t>I</w:t>
      </w:r>
      <w:r w:rsidRPr="00E242C9">
        <w:rPr>
          <w:rFonts w:ascii="Arial" w:hAnsi="Arial" w:cs="Arial"/>
          <w:b/>
          <w:sz w:val="22"/>
          <w:szCs w:val="22"/>
        </w:rPr>
        <w:t xml:space="preserve">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57E1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A9715F" w:rsidRPr="00E242C9" w:rsidRDefault="00A9715F" w:rsidP="00AE61AF">
                  <w:pPr>
                    <w:autoSpaceDE w:val="0"/>
                    <w:autoSpaceDN w:val="0"/>
                    <w:adjustRightInd w:val="0"/>
                    <w:jc w:val="both"/>
                    <w:rPr>
                      <w:rFonts w:ascii="Arial" w:hAnsi="Arial" w:cs="Arial"/>
                      <w:b/>
                      <w:bCs/>
                    </w:rPr>
                  </w:pPr>
                  <w:r w:rsidRPr="00E242C9">
                    <w:rPr>
                      <w:rFonts w:ascii="Arial" w:hAnsi="Arial" w:cs="Arial"/>
                      <w:b/>
                      <w:bCs/>
                    </w:rPr>
                    <w:t>ANA ROSA ZANELA</w:t>
                  </w:r>
                </w:p>
                <w:p w:rsidR="00A9715F" w:rsidRPr="00E242C9" w:rsidRDefault="00A9715F"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E426F5">
        <w:rPr>
          <w:rFonts w:ascii="Arial" w:hAnsi="Arial" w:cs="Arial"/>
          <w:sz w:val="22"/>
          <w:szCs w:val="22"/>
        </w:rPr>
        <w:t>18</w:t>
      </w:r>
      <w:r w:rsidR="00AE61AF" w:rsidRPr="00E242C9">
        <w:rPr>
          <w:rFonts w:ascii="Arial" w:hAnsi="Arial" w:cs="Arial"/>
          <w:sz w:val="22"/>
          <w:szCs w:val="22"/>
        </w:rPr>
        <w:t xml:space="preserve"> de </w:t>
      </w:r>
      <w:r w:rsidR="005507FE">
        <w:rPr>
          <w:rFonts w:ascii="Arial" w:hAnsi="Arial" w:cs="Arial"/>
          <w:sz w:val="22"/>
          <w:szCs w:val="22"/>
        </w:rPr>
        <w:t>JUNHO</w:t>
      </w:r>
      <w:r w:rsidR="00AE61AF" w:rsidRPr="00E242C9">
        <w:rPr>
          <w:rFonts w:ascii="Arial" w:hAnsi="Arial" w:cs="Arial"/>
          <w:sz w:val="22"/>
          <w:szCs w:val="22"/>
        </w:rPr>
        <w:t xml:space="preserve"> de 201</w:t>
      </w:r>
      <w:r w:rsidR="005507FE">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9715F" w:rsidP="00A971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086"/>
        <w:gridCol w:w="2294"/>
        <w:gridCol w:w="2294"/>
        <w:gridCol w:w="1839"/>
      </w:tblGrid>
      <w:tr w:rsidR="00A9715F" w:rsidTr="00A9715F">
        <w:trPr>
          <w:trHeight w:val="997"/>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A9715F" w:rsidRDefault="00A9715F" w:rsidP="00A9715F">
            <w:pPr>
              <w:jc w:val="center"/>
              <w:rPr>
                <w:b/>
                <w:lang w:eastAsia="en-US"/>
              </w:rPr>
            </w:pPr>
            <w:r>
              <w:rPr>
                <w:b/>
              </w:rPr>
              <w:t>Produto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A9715F" w:rsidRDefault="00A9715F" w:rsidP="00A9715F">
            <w:pPr>
              <w:jc w:val="center"/>
              <w:rPr>
                <w:b/>
                <w:lang w:eastAsia="en-US"/>
              </w:rPr>
            </w:pPr>
            <w:r>
              <w:rPr>
                <w:b/>
              </w:rPr>
              <w:t>Unidade de medida</w:t>
            </w:r>
          </w:p>
        </w:tc>
        <w:tc>
          <w:tcPr>
            <w:tcW w:w="2294" w:type="dxa"/>
            <w:tcBorders>
              <w:top w:val="single" w:sz="4" w:space="0" w:color="000000"/>
              <w:left w:val="single" w:sz="4" w:space="0" w:color="000000"/>
              <w:bottom w:val="single" w:sz="4" w:space="0" w:color="000000"/>
              <w:right w:val="single" w:sz="4" w:space="0" w:color="000000"/>
            </w:tcBorders>
            <w:vAlign w:val="center"/>
          </w:tcPr>
          <w:p w:rsidR="00A9715F" w:rsidRDefault="00A9715F" w:rsidP="00A9715F">
            <w:pPr>
              <w:jc w:val="center"/>
              <w:rPr>
                <w:b/>
                <w:lang w:eastAsia="en-US"/>
              </w:rPr>
            </w:pPr>
          </w:p>
          <w:p w:rsidR="00A9715F" w:rsidRDefault="00A9715F" w:rsidP="00A9715F">
            <w:pPr>
              <w:jc w:val="center"/>
              <w:rPr>
                <w:b/>
                <w:lang w:eastAsia="en-US"/>
              </w:rPr>
            </w:pPr>
            <w:r>
              <w:rPr>
                <w:b/>
              </w:rPr>
              <w:t>Estimativa de Consumo</w:t>
            </w: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b/>
                <w:lang w:eastAsia="en-US"/>
              </w:rPr>
            </w:pPr>
            <w:r>
              <w:rPr>
                <w:b/>
                <w:lang w:eastAsia="en-US"/>
              </w:rPr>
              <w:t>Preço Unitário</w:t>
            </w:r>
          </w:p>
        </w:tc>
        <w:tc>
          <w:tcPr>
            <w:tcW w:w="1839"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b/>
                <w:lang w:eastAsia="en-US"/>
              </w:rPr>
            </w:pPr>
            <w:r>
              <w:rPr>
                <w:b/>
                <w:lang w:eastAsia="en-US"/>
              </w:rPr>
              <w:t>Preço Total</w:t>
            </w:r>
          </w:p>
        </w:tc>
      </w:tr>
      <w:tr w:rsidR="00A9715F" w:rsidTr="00A9715F">
        <w:trPr>
          <w:trHeight w:val="323"/>
        </w:trPr>
        <w:tc>
          <w:tcPr>
            <w:tcW w:w="1843"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Gasolina (comum ou aditivada)</w:t>
            </w:r>
          </w:p>
        </w:tc>
        <w:tc>
          <w:tcPr>
            <w:tcW w:w="1086"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proofErr w:type="spellStart"/>
            <w:r>
              <w:rPr>
                <w:lang w:eastAsia="en-US"/>
              </w:rPr>
              <w:t>Lt</w:t>
            </w:r>
            <w:proofErr w:type="spellEnd"/>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50.000</w:t>
            </w: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4,52</w:t>
            </w:r>
          </w:p>
        </w:tc>
        <w:tc>
          <w:tcPr>
            <w:tcW w:w="1839"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226.000,00</w:t>
            </w:r>
          </w:p>
        </w:tc>
      </w:tr>
      <w:tr w:rsidR="00A9715F" w:rsidTr="00A9715F">
        <w:trPr>
          <w:trHeight w:val="304"/>
        </w:trPr>
        <w:tc>
          <w:tcPr>
            <w:tcW w:w="1843"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Diesel Comum</w:t>
            </w:r>
          </w:p>
        </w:tc>
        <w:tc>
          <w:tcPr>
            <w:tcW w:w="1086"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proofErr w:type="spellStart"/>
            <w:r>
              <w:rPr>
                <w:lang w:eastAsia="en-US"/>
              </w:rPr>
              <w:t>Lt</w:t>
            </w:r>
            <w:proofErr w:type="spellEnd"/>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50.000,00</w:t>
            </w: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3,60</w:t>
            </w:r>
          </w:p>
        </w:tc>
        <w:tc>
          <w:tcPr>
            <w:tcW w:w="1839"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180.000,00</w:t>
            </w:r>
          </w:p>
        </w:tc>
      </w:tr>
      <w:tr w:rsidR="00A9715F" w:rsidTr="00A9715F">
        <w:trPr>
          <w:trHeight w:val="304"/>
        </w:trPr>
        <w:tc>
          <w:tcPr>
            <w:tcW w:w="1843"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Diesel “S-10”</w:t>
            </w:r>
          </w:p>
        </w:tc>
        <w:tc>
          <w:tcPr>
            <w:tcW w:w="1086"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LT</w:t>
            </w: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50.000,00</w:t>
            </w: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3,68</w:t>
            </w:r>
          </w:p>
        </w:tc>
        <w:tc>
          <w:tcPr>
            <w:tcW w:w="1839"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r>
              <w:rPr>
                <w:lang w:eastAsia="en-US"/>
              </w:rPr>
              <w:t>184.000,00</w:t>
            </w:r>
          </w:p>
        </w:tc>
      </w:tr>
      <w:tr w:rsidR="00A9715F" w:rsidTr="00A9715F">
        <w:trPr>
          <w:trHeight w:val="304"/>
        </w:trPr>
        <w:tc>
          <w:tcPr>
            <w:tcW w:w="1843" w:type="dxa"/>
            <w:tcBorders>
              <w:top w:val="single" w:sz="4" w:space="0" w:color="000000"/>
              <w:left w:val="single" w:sz="4" w:space="0" w:color="000000"/>
              <w:bottom w:val="single" w:sz="4" w:space="0" w:color="000000"/>
              <w:right w:val="single" w:sz="4" w:space="0" w:color="000000"/>
            </w:tcBorders>
          </w:tcPr>
          <w:p w:rsidR="00A9715F" w:rsidRPr="00CC17C6" w:rsidRDefault="00A9715F" w:rsidP="00A9715F">
            <w:pPr>
              <w:jc w:val="center"/>
              <w:rPr>
                <w:b/>
                <w:lang w:eastAsia="en-US"/>
              </w:rPr>
            </w:pPr>
            <w:r w:rsidRPr="00CC17C6">
              <w:rPr>
                <w:b/>
                <w:lang w:eastAsia="en-US"/>
              </w:rPr>
              <w:t>TOTAL</w:t>
            </w:r>
          </w:p>
        </w:tc>
        <w:tc>
          <w:tcPr>
            <w:tcW w:w="1086"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p>
        </w:tc>
        <w:tc>
          <w:tcPr>
            <w:tcW w:w="2294" w:type="dxa"/>
            <w:tcBorders>
              <w:top w:val="single" w:sz="4" w:space="0" w:color="000000"/>
              <w:left w:val="single" w:sz="4" w:space="0" w:color="000000"/>
              <w:bottom w:val="single" w:sz="4" w:space="0" w:color="000000"/>
              <w:right w:val="single" w:sz="4" w:space="0" w:color="000000"/>
            </w:tcBorders>
          </w:tcPr>
          <w:p w:rsidR="00A9715F" w:rsidRDefault="00A9715F" w:rsidP="00A9715F">
            <w:pPr>
              <w:jc w:val="center"/>
              <w:rPr>
                <w:lang w:eastAsia="en-US"/>
              </w:rPr>
            </w:pPr>
          </w:p>
        </w:tc>
        <w:tc>
          <w:tcPr>
            <w:tcW w:w="1839" w:type="dxa"/>
            <w:tcBorders>
              <w:top w:val="single" w:sz="4" w:space="0" w:color="000000"/>
              <w:left w:val="single" w:sz="4" w:space="0" w:color="000000"/>
              <w:bottom w:val="single" w:sz="4" w:space="0" w:color="000000"/>
              <w:right w:val="single" w:sz="4" w:space="0" w:color="000000"/>
            </w:tcBorders>
          </w:tcPr>
          <w:p w:rsidR="00A9715F" w:rsidRPr="009C7687" w:rsidRDefault="00A9715F" w:rsidP="00A9715F">
            <w:pPr>
              <w:jc w:val="center"/>
              <w:rPr>
                <w:b/>
                <w:lang w:eastAsia="en-US"/>
              </w:rPr>
            </w:pPr>
            <w:r>
              <w:rPr>
                <w:b/>
                <w:lang w:eastAsia="en-US"/>
              </w:rPr>
              <w:t>590.000,00</w:t>
            </w:r>
          </w:p>
        </w:tc>
      </w:tr>
    </w:tbl>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BE10A4" w:rsidRDefault="00BE10A4"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A9715F" w:rsidRDefault="00A9715F" w:rsidP="00A9715F">
      <w:pPr>
        <w:widowControl w:val="0"/>
        <w:tabs>
          <w:tab w:val="left" w:pos="284"/>
        </w:tabs>
        <w:spacing w:before="120"/>
        <w:jc w:val="center"/>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2B04BE" w:rsidRDefault="002B04BE" w:rsidP="0063525B">
      <w:pPr>
        <w:widowControl w:val="0"/>
        <w:tabs>
          <w:tab w:val="left" w:pos="284"/>
        </w:tabs>
        <w:spacing w:before="120"/>
        <w:jc w:val="both"/>
        <w:rPr>
          <w:rFonts w:ascii="Arial" w:hAnsi="Arial" w:cs="Arial"/>
          <w:b/>
          <w:bCs/>
          <w:sz w:val="22"/>
          <w:szCs w:val="22"/>
        </w:rPr>
      </w:pPr>
    </w:p>
    <w:p w:rsidR="00893705" w:rsidRDefault="00AF3D9C" w:rsidP="00AF3D9C">
      <w:pPr>
        <w:widowControl w:val="0"/>
        <w:tabs>
          <w:tab w:val="left" w:pos="3360"/>
        </w:tabs>
        <w:spacing w:before="120"/>
        <w:jc w:val="both"/>
        <w:rPr>
          <w:rFonts w:ascii="Arial" w:hAnsi="Arial" w:cs="Arial"/>
          <w:b/>
          <w:bCs/>
          <w:sz w:val="22"/>
          <w:szCs w:val="22"/>
        </w:rPr>
      </w:pPr>
      <w:r>
        <w:rPr>
          <w:rFonts w:ascii="Arial" w:hAnsi="Arial" w:cs="Arial"/>
          <w:b/>
          <w:bCs/>
          <w:sz w:val="22"/>
          <w:szCs w:val="22"/>
        </w:rPr>
        <w:tab/>
      </w: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 xml:space="preserve">ANEXO </w:t>
      </w:r>
      <w:r w:rsidR="00AF3D9C">
        <w:rPr>
          <w:rFonts w:ascii="Arial" w:hAnsi="Arial" w:cs="Arial"/>
          <w:b/>
          <w:bCs/>
          <w:sz w:val="22"/>
          <w:szCs w:val="22"/>
        </w:rPr>
        <w:t>I</w:t>
      </w:r>
      <w:r w:rsidRPr="00E242C9">
        <w:rPr>
          <w:rFonts w:ascii="Arial" w:hAnsi="Arial" w:cs="Arial"/>
          <w:b/>
          <w:bCs/>
          <w:sz w:val="22"/>
          <w:szCs w:val="22"/>
        </w:rPr>
        <w:t>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5D7F94" w:rsidP="0063525B">
      <w:pPr>
        <w:pageBreakBefore/>
        <w:widowControl w:val="0"/>
        <w:spacing w:before="120"/>
        <w:jc w:val="both"/>
        <w:rPr>
          <w:rFonts w:ascii="Arial" w:hAnsi="Arial" w:cs="Arial"/>
          <w:b/>
          <w:bCs/>
          <w:sz w:val="22"/>
          <w:szCs w:val="22"/>
        </w:rPr>
      </w:pPr>
      <w:r>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A9715F">
        <w:rPr>
          <w:rFonts w:ascii="Arial" w:hAnsi="Arial" w:cs="Arial"/>
          <w:b/>
          <w:sz w:val="22"/>
          <w:szCs w:val="22"/>
        </w:rPr>
        <w:t>3</w:t>
      </w:r>
      <w:r w:rsidRPr="00E242C9">
        <w:rPr>
          <w:rFonts w:ascii="Arial" w:hAnsi="Arial" w:cs="Arial"/>
          <w:b/>
          <w:sz w:val="22"/>
          <w:szCs w:val="22"/>
        </w:rPr>
        <w:t>/201</w:t>
      </w:r>
      <w:r w:rsidR="00AF3D9C">
        <w:rPr>
          <w:rFonts w:ascii="Arial" w:hAnsi="Arial" w:cs="Arial"/>
          <w:b/>
          <w:sz w:val="22"/>
          <w:szCs w:val="22"/>
        </w:rPr>
        <w:t>9,</w:t>
      </w:r>
      <w:r w:rsidRPr="00E242C9">
        <w:rPr>
          <w:rFonts w:ascii="Arial" w:hAnsi="Arial" w:cs="Arial"/>
          <w:sz w:val="22"/>
          <w:szCs w:val="22"/>
        </w:rPr>
        <w:t xml:space="preserve">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r w:rsidR="005D7F94">
        <w:rPr>
          <w:rFonts w:ascii="Arial" w:hAnsi="Arial" w:cs="Arial"/>
          <w:b/>
          <w:bCs/>
          <w:sz w:val="22"/>
          <w:szCs w:val="22"/>
        </w:rPr>
        <w:t>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A9715F">
        <w:rPr>
          <w:rFonts w:ascii="Arial" w:hAnsi="Arial" w:cs="Arial"/>
          <w:b/>
          <w:sz w:val="22"/>
          <w:szCs w:val="22"/>
        </w:rPr>
        <w:t>3</w:t>
      </w:r>
      <w:r w:rsidRPr="00E242C9">
        <w:rPr>
          <w:rFonts w:ascii="Arial" w:hAnsi="Arial" w:cs="Arial"/>
          <w:b/>
          <w:sz w:val="22"/>
          <w:szCs w:val="22"/>
        </w:rPr>
        <w:t>/201</w:t>
      </w:r>
      <w:r w:rsidR="005D7F94">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r w:rsidR="005D7F94">
        <w:rPr>
          <w:rFonts w:ascii="Arial" w:hAnsi="Arial" w:cs="Arial"/>
          <w:b/>
          <w:sz w:val="22"/>
          <w:szCs w:val="22"/>
        </w:rPr>
        <w:t>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5D7F94" w:rsidP="0063525B">
      <w:pPr>
        <w:widowControl w:val="0"/>
        <w:tabs>
          <w:tab w:val="left" w:pos="284"/>
        </w:tabs>
        <w:jc w:val="both"/>
        <w:rPr>
          <w:rFonts w:ascii="Arial" w:hAnsi="Arial" w:cs="Arial"/>
          <w:b/>
          <w:bCs/>
          <w:sz w:val="22"/>
          <w:szCs w:val="22"/>
        </w:rPr>
      </w:pPr>
      <w:r>
        <w:rPr>
          <w:rFonts w:ascii="Arial" w:hAnsi="Arial" w:cs="Arial"/>
          <w:b/>
          <w:bCs/>
          <w:sz w:val="22"/>
          <w:szCs w:val="22"/>
        </w:rPr>
        <w:t>ANEXO VIII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CC643F">
        <w:rPr>
          <w:rFonts w:ascii="Arial" w:hAnsi="Arial" w:cs="Arial"/>
          <w:b/>
          <w:sz w:val="22"/>
          <w:szCs w:val="22"/>
        </w:rPr>
        <w:t>3</w:t>
      </w:r>
      <w:r w:rsidRPr="00E242C9">
        <w:rPr>
          <w:rFonts w:ascii="Arial" w:hAnsi="Arial" w:cs="Arial"/>
          <w:b/>
          <w:sz w:val="22"/>
          <w:szCs w:val="22"/>
        </w:rPr>
        <w:t>/201</w:t>
      </w:r>
      <w:r w:rsidR="005D7F94">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w:t>
      </w:r>
      <w:r w:rsidR="005D7F94">
        <w:rPr>
          <w:rFonts w:ascii="Arial" w:hAnsi="Arial" w:cs="Arial"/>
          <w:sz w:val="22"/>
          <w:szCs w:val="22"/>
        </w:rPr>
        <w:t>1</w:t>
      </w:r>
      <w:r w:rsidRPr="00E242C9">
        <w:rPr>
          <w:rFonts w:ascii="Arial" w:hAnsi="Arial" w:cs="Arial"/>
          <w:sz w:val="22"/>
          <w:szCs w:val="22"/>
        </w:rPr>
        <w:t>/201</w:t>
      </w:r>
      <w:r w:rsidR="005D7F94">
        <w:rPr>
          <w:rFonts w:ascii="Arial" w:hAnsi="Arial" w:cs="Arial"/>
          <w:sz w:val="22"/>
          <w:szCs w:val="22"/>
        </w:rPr>
        <w:t>9</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D7F94">
        <w:rPr>
          <w:rFonts w:ascii="Arial" w:hAnsi="Arial" w:cs="Arial"/>
          <w:b/>
          <w:sz w:val="22"/>
          <w:szCs w:val="22"/>
        </w:rPr>
        <w:t>1</w:t>
      </w:r>
      <w:r w:rsidR="00CC643F">
        <w:rPr>
          <w:rFonts w:ascii="Arial" w:hAnsi="Arial" w:cs="Arial"/>
          <w:b/>
          <w:sz w:val="22"/>
          <w:szCs w:val="22"/>
        </w:rPr>
        <w:t>3</w:t>
      </w:r>
      <w:r w:rsidRPr="00E242C9">
        <w:rPr>
          <w:rFonts w:ascii="Arial" w:hAnsi="Arial" w:cs="Arial"/>
          <w:b/>
          <w:sz w:val="22"/>
          <w:szCs w:val="22"/>
        </w:rPr>
        <w:t>/201</w:t>
      </w:r>
      <w:r w:rsidR="005D7F94">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w:t>
      </w:r>
      <w:r w:rsidR="00940F8B">
        <w:rPr>
          <w:rFonts w:ascii="Arial" w:hAnsi="Arial" w:cs="Arial"/>
          <w:strike/>
          <w:sz w:val="22"/>
          <w:szCs w:val="22"/>
        </w:rPr>
        <w:t>9</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5D7F94">
        <w:rPr>
          <w:rFonts w:cs="Arial"/>
          <w:bCs/>
          <w:sz w:val="22"/>
          <w:szCs w:val="22"/>
        </w:rPr>
        <w:t xml:space="preserve"> (E-PROC E E-SAJ)</w:t>
      </w:r>
    </w:p>
    <w:p w:rsidR="005D7F94" w:rsidRPr="00E242C9" w:rsidRDefault="005D7F94"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5F" w:rsidRDefault="00A9715F" w:rsidP="007036CC">
      <w:r>
        <w:separator/>
      </w:r>
    </w:p>
  </w:endnote>
  <w:endnote w:type="continuationSeparator" w:id="0">
    <w:p w:rsidR="00A9715F" w:rsidRDefault="00A9715F"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5F" w:rsidRDefault="00A9715F"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A9715F" w:rsidRDefault="00A9715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5F" w:rsidRDefault="00A9715F" w:rsidP="007036CC">
      <w:r>
        <w:separator/>
      </w:r>
    </w:p>
  </w:footnote>
  <w:footnote w:type="continuationSeparator" w:id="0">
    <w:p w:rsidR="00A9715F" w:rsidRDefault="00A9715F"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5F" w:rsidRPr="00AF7750" w:rsidRDefault="00A57E1E"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3148873" r:id="rId2"/>
      </w:object>
    </w:r>
    <w:r w:rsidR="00A9715F">
      <w:rPr>
        <w:rFonts w:ascii="Arial" w:eastAsia="PMingLiU" w:hAnsi="Arial" w:cs="Arial"/>
        <w:color w:val="333333"/>
        <w:sz w:val="44"/>
      </w:rPr>
      <w:tab/>
    </w:r>
    <w:r w:rsidR="00A9715F" w:rsidRPr="00AF7750">
      <w:rPr>
        <w:rFonts w:ascii="Arial" w:eastAsia="PMingLiU" w:hAnsi="Arial" w:cs="Arial"/>
        <w:color w:val="333333"/>
        <w:sz w:val="44"/>
      </w:rPr>
      <w:t>Estado de Santa Catarina</w:t>
    </w:r>
  </w:p>
  <w:p w:rsidR="00A9715F" w:rsidRPr="00AF7750" w:rsidRDefault="00A9715F"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A9715F" w:rsidRPr="002F2CD3" w:rsidRDefault="00A9715F" w:rsidP="002C195C">
    <w:pPr>
      <w:pStyle w:val="Cabealho"/>
    </w:pPr>
  </w:p>
  <w:p w:rsidR="00A9715F" w:rsidRDefault="00A971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A2DCF"/>
    <w:rsid w:val="000C2FC9"/>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2DE0"/>
    <w:rsid w:val="001D5B9E"/>
    <w:rsid w:val="001E1F6B"/>
    <w:rsid w:val="002210D4"/>
    <w:rsid w:val="00232122"/>
    <w:rsid w:val="00244AD4"/>
    <w:rsid w:val="002553DE"/>
    <w:rsid w:val="002568CC"/>
    <w:rsid w:val="00281368"/>
    <w:rsid w:val="00283E6D"/>
    <w:rsid w:val="00284B56"/>
    <w:rsid w:val="00291B8D"/>
    <w:rsid w:val="002B04BE"/>
    <w:rsid w:val="002C195C"/>
    <w:rsid w:val="002C395F"/>
    <w:rsid w:val="002D435D"/>
    <w:rsid w:val="002E4CA4"/>
    <w:rsid w:val="00300EA5"/>
    <w:rsid w:val="00303B1B"/>
    <w:rsid w:val="0030754D"/>
    <w:rsid w:val="0031371F"/>
    <w:rsid w:val="00314AA3"/>
    <w:rsid w:val="00320ACB"/>
    <w:rsid w:val="00326296"/>
    <w:rsid w:val="003373B1"/>
    <w:rsid w:val="00356C28"/>
    <w:rsid w:val="00363A0C"/>
    <w:rsid w:val="00364D81"/>
    <w:rsid w:val="0036662B"/>
    <w:rsid w:val="00376F22"/>
    <w:rsid w:val="00397C18"/>
    <w:rsid w:val="003B11F1"/>
    <w:rsid w:val="003B743E"/>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41407"/>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41095"/>
    <w:rsid w:val="0054415B"/>
    <w:rsid w:val="005507FE"/>
    <w:rsid w:val="00565ADA"/>
    <w:rsid w:val="005778CE"/>
    <w:rsid w:val="00580B9A"/>
    <w:rsid w:val="00582C6F"/>
    <w:rsid w:val="00596D60"/>
    <w:rsid w:val="005A05AF"/>
    <w:rsid w:val="005A61AE"/>
    <w:rsid w:val="005B0113"/>
    <w:rsid w:val="005B7C5A"/>
    <w:rsid w:val="005D011E"/>
    <w:rsid w:val="005D7F94"/>
    <w:rsid w:val="005E4BFA"/>
    <w:rsid w:val="005F1D17"/>
    <w:rsid w:val="00602B55"/>
    <w:rsid w:val="00607C70"/>
    <w:rsid w:val="00613681"/>
    <w:rsid w:val="006274CA"/>
    <w:rsid w:val="00631F74"/>
    <w:rsid w:val="00631FC8"/>
    <w:rsid w:val="00633394"/>
    <w:rsid w:val="0063525B"/>
    <w:rsid w:val="006546BC"/>
    <w:rsid w:val="006614AA"/>
    <w:rsid w:val="00662957"/>
    <w:rsid w:val="00671E9A"/>
    <w:rsid w:val="00680B71"/>
    <w:rsid w:val="00683111"/>
    <w:rsid w:val="00684DEB"/>
    <w:rsid w:val="006B083D"/>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499C"/>
    <w:rsid w:val="007D344A"/>
    <w:rsid w:val="007D65E9"/>
    <w:rsid w:val="007F03C9"/>
    <w:rsid w:val="00800280"/>
    <w:rsid w:val="0080054C"/>
    <w:rsid w:val="008068CF"/>
    <w:rsid w:val="008069F3"/>
    <w:rsid w:val="00831877"/>
    <w:rsid w:val="008329E4"/>
    <w:rsid w:val="00833B79"/>
    <w:rsid w:val="00835A44"/>
    <w:rsid w:val="00846363"/>
    <w:rsid w:val="008517D8"/>
    <w:rsid w:val="0085519F"/>
    <w:rsid w:val="00855D25"/>
    <w:rsid w:val="008571B7"/>
    <w:rsid w:val="0087344A"/>
    <w:rsid w:val="00880AC8"/>
    <w:rsid w:val="00883DD7"/>
    <w:rsid w:val="00885DF9"/>
    <w:rsid w:val="008916B2"/>
    <w:rsid w:val="00893705"/>
    <w:rsid w:val="008958A6"/>
    <w:rsid w:val="008A58BD"/>
    <w:rsid w:val="008A7593"/>
    <w:rsid w:val="008A7E23"/>
    <w:rsid w:val="008B04D5"/>
    <w:rsid w:val="008B2263"/>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0F8B"/>
    <w:rsid w:val="009414CC"/>
    <w:rsid w:val="00950DC0"/>
    <w:rsid w:val="0095270E"/>
    <w:rsid w:val="00955087"/>
    <w:rsid w:val="00974057"/>
    <w:rsid w:val="00976AB4"/>
    <w:rsid w:val="009808DF"/>
    <w:rsid w:val="009913FF"/>
    <w:rsid w:val="009958A6"/>
    <w:rsid w:val="009A0544"/>
    <w:rsid w:val="009A3401"/>
    <w:rsid w:val="009B0075"/>
    <w:rsid w:val="009C1993"/>
    <w:rsid w:val="009C43F7"/>
    <w:rsid w:val="009C4479"/>
    <w:rsid w:val="009C7B17"/>
    <w:rsid w:val="009E321B"/>
    <w:rsid w:val="009E7BFD"/>
    <w:rsid w:val="009E7D78"/>
    <w:rsid w:val="009F1724"/>
    <w:rsid w:val="009F536F"/>
    <w:rsid w:val="00A03B69"/>
    <w:rsid w:val="00A03D90"/>
    <w:rsid w:val="00A0788F"/>
    <w:rsid w:val="00A112C0"/>
    <w:rsid w:val="00A1747D"/>
    <w:rsid w:val="00A42F32"/>
    <w:rsid w:val="00A57954"/>
    <w:rsid w:val="00A57E1E"/>
    <w:rsid w:val="00A621E8"/>
    <w:rsid w:val="00A63827"/>
    <w:rsid w:val="00A65357"/>
    <w:rsid w:val="00A65CE0"/>
    <w:rsid w:val="00A67516"/>
    <w:rsid w:val="00A71EF4"/>
    <w:rsid w:val="00A74365"/>
    <w:rsid w:val="00A74A40"/>
    <w:rsid w:val="00A753A1"/>
    <w:rsid w:val="00A75BDA"/>
    <w:rsid w:val="00A7788F"/>
    <w:rsid w:val="00A9569D"/>
    <w:rsid w:val="00A9715F"/>
    <w:rsid w:val="00AA49EC"/>
    <w:rsid w:val="00AA598E"/>
    <w:rsid w:val="00AC756F"/>
    <w:rsid w:val="00AE61AF"/>
    <w:rsid w:val="00AF19E2"/>
    <w:rsid w:val="00AF3D9C"/>
    <w:rsid w:val="00B046BE"/>
    <w:rsid w:val="00B1295B"/>
    <w:rsid w:val="00B14935"/>
    <w:rsid w:val="00B154C8"/>
    <w:rsid w:val="00B15784"/>
    <w:rsid w:val="00B207A9"/>
    <w:rsid w:val="00B2105A"/>
    <w:rsid w:val="00B27339"/>
    <w:rsid w:val="00B3712F"/>
    <w:rsid w:val="00B4630C"/>
    <w:rsid w:val="00B522DF"/>
    <w:rsid w:val="00B53CA9"/>
    <w:rsid w:val="00B56FCE"/>
    <w:rsid w:val="00B57C10"/>
    <w:rsid w:val="00B6566A"/>
    <w:rsid w:val="00B6634B"/>
    <w:rsid w:val="00B6645F"/>
    <w:rsid w:val="00B67F61"/>
    <w:rsid w:val="00B71DE6"/>
    <w:rsid w:val="00B7418C"/>
    <w:rsid w:val="00B75A20"/>
    <w:rsid w:val="00B83DAD"/>
    <w:rsid w:val="00B90461"/>
    <w:rsid w:val="00B916B0"/>
    <w:rsid w:val="00B94A19"/>
    <w:rsid w:val="00BA37DC"/>
    <w:rsid w:val="00BD00F1"/>
    <w:rsid w:val="00BD4817"/>
    <w:rsid w:val="00BD4999"/>
    <w:rsid w:val="00BE10A4"/>
    <w:rsid w:val="00C0063B"/>
    <w:rsid w:val="00C0342D"/>
    <w:rsid w:val="00C04E1B"/>
    <w:rsid w:val="00C10502"/>
    <w:rsid w:val="00C23CCF"/>
    <w:rsid w:val="00C265A9"/>
    <w:rsid w:val="00C364EF"/>
    <w:rsid w:val="00C766E9"/>
    <w:rsid w:val="00C94732"/>
    <w:rsid w:val="00C97534"/>
    <w:rsid w:val="00CA26BE"/>
    <w:rsid w:val="00CB39E1"/>
    <w:rsid w:val="00CB565C"/>
    <w:rsid w:val="00CC099A"/>
    <w:rsid w:val="00CC4D02"/>
    <w:rsid w:val="00CC5AA7"/>
    <w:rsid w:val="00CC643F"/>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2ADD"/>
    <w:rsid w:val="00DC3768"/>
    <w:rsid w:val="00DD3EC0"/>
    <w:rsid w:val="00DE19EB"/>
    <w:rsid w:val="00DF124C"/>
    <w:rsid w:val="00DF24A0"/>
    <w:rsid w:val="00DF2552"/>
    <w:rsid w:val="00DF42EA"/>
    <w:rsid w:val="00E0043D"/>
    <w:rsid w:val="00E04CF1"/>
    <w:rsid w:val="00E22432"/>
    <w:rsid w:val="00E242C9"/>
    <w:rsid w:val="00E426F5"/>
    <w:rsid w:val="00E520E3"/>
    <w:rsid w:val="00E577AD"/>
    <w:rsid w:val="00E63E1B"/>
    <w:rsid w:val="00E64D9F"/>
    <w:rsid w:val="00E65AC7"/>
    <w:rsid w:val="00E67514"/>
    <w:rsid w:val="00E70C0C"/>
    <w:rsid w:val="00E76ABC"/>
    <w:rsid w:val="00EC127A"/>
    <w:rsid w:val="00EC5011"/>
    <w:rsid w:val="00EC5D7F"/>
    <w:rsid w:val="00EE2EBC"/>
    <w:rsid w:val="00EE62D8"/>
    <w:rsid w:val="00EF0108"/>
    <w:rsid w:val="00EF0A76"/>
    <w:rsid w:val="00F10D6C"/>
    <w:rsid w:val="00F25216"/>
    <w:rsid w:val="00F62A72"/>
    <w:rsid w:val="00F6405C"/>
    <w:rsid w:val="00F64C7A"/>
    <w:rsid w:val="00F75E2B"/>
    <w:rsid w:val="00F8109B"/>
    <w:rsid w:val="00FA04FD"/>
    <w:rsid w:val="00FB719E"/>
    <w:rsid w:val="00FC330E"/>
    <w:rsid w:val="00FC5808"/>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D80C425-B2F5-4CB8-B6AC-4684B774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3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F34144C-6673-42FF-8BB1-62D4CEDD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8006</TotalTime>
  <Pages>23</Pages>
  <Words>6638</Words>
  <Characters>35847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62</cp:revision>
  <cp:lastPrinted>2019-06-26T19:02:00Z</cp:lastPrinted>
  <dcterms:created xsi:type="dcterms:W3CDTF">2018-04-26T17:34:00Z</dcterms:created>
  <dcterms:modified xsi:type="dcterms:W3CDTF">2019-06-27T16:55:00Z</dcterms:modified>
</cp:coreProperties>
</file>