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6E58A7">
        <w:rPr>
          <w:rFonts w:ascii="Arial" w:hAnsi="Arial" w:cs="Arial"/>
          <w:b/>
          <w:sz w:val="22"/>
          <w:szCs w:val="22"/>
        </w:rPr>
        <w:t>20</w:t>
      </w:r>
      <w:r w:rsidR="00A621E8" w:rsidRPr="00E242C9">
        <w:rPr>
          <w:rFonts w:ascii="Arial" w:hAnsi="Arial" w:cs="Arial"/>
          <w:b/>
          <w:sz w:val="22"/>
          <w:szCs w:val="22"/>
        </w:rPr>
        <w:t>/201</w:t>
      </w:r>
      <w:r w:rsidR="00D868DE">
        <w:rPr>
          <w:rFonts w:ascii="Arial" w:hAnsi="Arial" w:cs="Arial"/>
          <w:b/>
          <w:sz w:val="22"/>
          <w:szCs w:val="22"/>
        </w:rPr>
        <w:t>8</w:t>
      </w:r>
      <w:r w:rsidR="00A621E8" w:rsidRPr="00E242C9">
        <w:rPr>
          <w:rFonts w:ascii="Arial" w:hAnsi="Arial" w:cs="Arial"/>
          <w:b/>
          <w:sz w:val="22"/>
          <w:szCs w:val="22"/>
        </w:rPr>
        <w:t xml:space="preserve"> – Pregão Presencial – Nº 0</w:t>
      </w:r>
      <w:r w:rsidR="006E58A7">
        <w:rPr>
          <w:rFonts w:ascii="Arial" w:hAnsi="Arial" w:cs="Arial"/>
          <w:b/>
          <w:sz w:val="22"/>
          <w:szCs w:val="22"/>
        </w:rPr>
        <w:t>9</w:t>
      </w:r>
      <w:r w:rsidR="00A621E8" w:rsidRPr="00E242C9">
        <w:rPr>
          <w:rFonts w:ascii="Arial" w:hAnsi="Arial" w:cs="Arial"/>
          <w:b/>
          <w:sz w:val="22"/>
          <w:szCs w:val="22"/>
        </w:rPr>
        <w:t>/201</w:t>
      </w:r>
      <w:r w:rsidR="00D868DE">
        <w:rPr>
          <w:rFonts w:ascii="Arial" w:hAnsi="Arial" w:cs="Arial"/>
          <w:b/>
          <w:sz w:val="22"/>
          <w:szCs w:val="22"/>
        </w:rPr>
        <w:t>8</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6E58A7">
        <w:rPr>
          <w:rFonts w:ascii="Arial" w:hAnsi="Arial" w:cs="Arial"/>
          <w:b/>
          <w:sz w:val="22"/>
          <w:szCs w:val="22"/>
        </w:rPr>
        <w:t>09</w:t>
      </w:r>
      <w:r w:rsidRPr="00DB423F">
        <w:rPr>
          <w:rFonts w:ascii="Arial" w:hAnsi="Arial" w:cs="Arial"/>
          <w:b/>
          <w:sz w:val="22"/>
          <w:szCs w:val="22"/>
        </w:rPr>
        <w:t xml:space="preserve"> de </w:t>
      </w:r>
      <w:r w:rsidR="006E58A7">
        <w:rPr>
          <w:rFonts w:ascii="Arial" w:hAnsi="Arial" w:cs="Arial"/>
          <w:b/>
          <w:sz w:val="22"/>
          <w:szCs w:val="22"/>
        </w:rPr>
        <w:t>MAIO</w:t>
      </w:r>
      <w:r w:rsidR="00C51096">
        <w:rPr>
          <w:rFonts w:ascii="Arial" w:hAnsi="Arial" w:cs="Arial"/>
          <w:b/>
          <w:sz w:val="22"/>
          <w:szCs w:val="22"/>
        </w:rPr>
        <w:t xml:space="preserve"> </w:t>
      </w:r>
      <w:r w:rsidRPr="00DB423F">
        <w:rPr>
          <w:rFonts w:ascii="Arial" w:hAnsi="Arial" w:cs="Arial"/>
          <w:b/>
          <w:bCs/>
          <w:sz w:val="22"/>
          <w:szCs w:val="22"/>
        </w:rPr>
        <w:t>de 201</w:t>
      </w:r>
      <w:r w:rsidR="00D868DE">
        <w:rPr>
          <w:rFonts w:ascii="Arial" w:hAnsi="Arial" w:cs="Arial"/>
          <w:b/>
          <w:bCs/>
          <w:sz w:val="22"/>
          <w:szCs w:val="22"/>
        </w:rPr>
        <w:t>8</w:t>
      </w:r>
      <w:r w:rsidRPr="00DB423F">
        <w:rPr>
          <w:rFonts w:ascii="Arial" w:hAnsi="Arial" w:cs="Arial"/>
          <w:b/>
          <w:bCs/>
          <w:sz w:val="22"/>
          <w:szCs w:val="22"/>
        </w:rPr>
        <w:t xml:space="preserve">, às </w:t>
      </w:r>
      <w:r w:rsidR="00821E45">
        <w:rPr>
          <w:rFonts w:ascii="Arial" w:hAnsi="Arial" w:cs="Arial"/>
          <w:b/>
          <w:bCs/>
          <w:sz w:val="22"/>
          <w:szCs w:val="22"/>
        </w:rPr>
        <w:t>09</w:t>
      </w:r>
      <w:r w:rsidRPr="00DB423F">
        <w:rPr>
          <w:rFonts w:ascii="Arial" w:hAnsi="Arial" w:cs="Arial"/>
          <w:b/>
          <w:bCs/>
          <w:sz w:val="22"/>
          <w:szCs w:val="22"/>
        </w:rPr>
        <w:t>h</w:t>
      </w:r>
      <w:r w:rsidR="006E58A7">
        <w:rPr>
          <w:rFonts w:ascii="Arial" w:hAnsi="Arial" w:cs="Arial"/>
          <w:b/>
          <w:bCs/>
          <w:sz w:val="22"/>
          <w:szCs w:val="22"/>
        </w:rPr>
        <w:t>15</w:t>
      </w:r>
      <w:r w:rsidRPr="00DB423F">
        <w:rPr>
          <w:rFonts w:ascii="Arial" w:hAnsi="Arial" w:cs="Arial"/>
          <w:b/>
          <w:bCs/>
          <w:sz w:val="22"/>
          <w:szCs w:val="22"/>
        </w:rPr>
        <w:t xml:space="preserve">min. </w:t>
      </w:r>
      <w:r w:rsidRPr="00DB423F">
        <w:rPr>
          <w:rFonts w:ascii="Arial" w:hAnsi="Arial" w:cs="Arial"/>
          <w:sz w:val="22"/>
          <w:szCs w:val="22"/>
        </w:rPr>
        <w:t xml:space="preserve">Abertura da sessão no mesmo dia às </w:t>
      </w:r>
      <w:proofErr w:type="gramStart"/>
      <w:r w:rsidR="00821E45" w:rsidRPr="00821E45">
        <w:rPr>
          <w:rFonts w:ascii="Arial" w:hAnsi="Arial" w:cs="Arial"/>
          <w:b/>
          <w:sz w:val="22"/>
          <w:szCs w:val="22"/>
        </w:rPr>
        <w:t>09</w:t>
      </w:r>
      <w:r w:rsidR="00582C6F" w:rsidRPr="005931B3">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6E58A7">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C26CF" w:rsidRDefault="00451DA7" w:rsidP="0063525B">
      <w:pPr>
        <w:widowControl w:val="0"/>
        <w:autoSpaceDE w:val="0"/>
        <w:autoSpaceDN w:val="0"/>
        <w:adjustRightInd w:val="0"/>
        <w:jc w:val="both"/>
        <w:rPr>
          <w:rFonts w:ascii="Arial" w:hAnsi="Arial" w:cs="Arial"/>
          <w:b/>
          <w:bCs/>
          <w:sz w:val="22"/>
          <w:szCs w:val="22"/>
        </w:rPr>
      </w:pPr>
      <w:r>
        <w:rPr>
          <w:rFonts w:ascii="Arial" w:hAnsi="Arial" w:cs="Arial"/>
          <w:b/>
          <w:sz w:val="22"/>
          <w:szCs w:val="22"/>
        </w:rPr>
        <w:t xml:space="preserve">REGISTRO DE PREÇOS PARA </w:t>
      </w:r>
      <w:r w:rsidR="006E58A7">
        <w:rPr>
          <w:rFonts w:ascii="Arial" w:hAnsi="Arial" w:cs="Arial"/>
          <w:b/>
          <w:sz w:val="22"/>
          <w:szCs w:val="22"/>
        </w:rPr>
        <w:t>AQUISIÇÃO</w:t>
      </w:r>
      <w:r>
        <w:rPr>
          <w:rFonts w:ascii="Arial" w:hAnsi="Arial" w:cs="Arial"/>
          <w:b/>
          <w:sz w:val="22"/>
          <w:szCs w:val="22"/>
        </w:rPr>
        <w:t xml:space="preserve"> FRACIONADA</w:t>
      </w:r>
      <w:r w:rsidR="006E58A7">
        <w:rPr>
          <w:rFonts w:ascii="Arial" w:hAnsi="Arial" w:cs="Arial"/>
          <w:b/>
          <w:sz w:val="22"/>
          <w:szCs w:val="22"/>
        </w:rPr>
        <w:t xml:space="preserve"> DE COMB</w:t>
      </w:r>
      <w:r w:rsidR="00C46988">
        <w:rPr>
          <w:rFonts w:ascii="Arial" w:hAnsi="Arial" w:cs="Arial"/>
          <w:b/>
          <w:sz w:val="22"/>
          <w:szCs w:val="22"/>
        </w:rPr>
        <w:t>U</w:t>
      </w:r>
      <w:r w:rsidR="006E58A7">
        <w:rPr>
          <w:rFonts w:ascii="Arial" w:hAnsi="Arial" w:cs="Arial"/>
          <w:b/>
          <w:sz w:val="22"/>
          <w:szCs w:val="22"/>
        </w:rPr>
        <w:t>STÍVEIS PARA A PREFEITURA MUNICIPAL E SUAS SECRETARIAS.</w:t>
      </w: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6E58A7">
        <w:rPr>
          <w:rFonts w:cs="Arial"/>
          <w:sz w:val="22"/>
          <w:szCs w:val="22"/>
        </w:rPr>
        <w:t>09</w:t>
      </w:r>
      <w:r w:rsidR="00C51096">
        <w:rPr>
          <w:rFonts w:cs="Arial"/>
          <w:sz w:val="22"/>
          <w:szCs w:val="22"/>
        </w:rPr>
        <w:t xml:space="preserve"> </w:t>
      </w:r>
      <w:r w:rsidR="00C445E4">
        <w:rPr>
          <w:rFonts w:cs="Arial"/>
          <w:sz w:val="22"/>
          <w:szCs w:val="22"/>
        </w:rPr>
        <w:t xml:space="preserve">DE </w:t>
      </w:r>
      <w:r w:rsidR="006E58A7">
        <w:rPr>
          <w:rFonts w:cs="Arial"/>
          <w:sz w:val="22"/>
          <w:szCs w:val="22"/>
        </w:rPr>
        <w:t>MAIO</w:t>
      </w:r>
      <w:r w:rsidR="007F03C9" w:rsidRPr="00E242C9">
        <w:rPr>
          <w:rFonts w:cs="Arial"/>
          <w:sz w:val="22"/>
          <w:szCs w:val="22"/>
        </w:rPr>
        <w:t xml:space="preserve"> DE</w:t>
      </w:r>
      <w:r w:rsidRPr="00E242C9">
        <w:rPr>
          <w:rFonts w:cs="Arial"/>
          <w:sz w:val="22"/>
          <w:szCs w:val="22"/>
        </w:rPr>
        <w:t xml:space="preserve"> 201</w:t>
      </w:r>
      <w:r w:rsidR="00D868DE">
        <w:rPr>
          <w:rFonts w:cs="Arial"/>
          <w:sz w:val="22"/>
          <w:szCs w:val="22"/>
        </w:rPr>
        <w:t>8</w:t>
      </w:r>
      <w:r w:rsidRPr="00E242C9">
        <w:rPr>
          <w:rFonts w:cs="Arial"/>
          <w:sz w:val="22"/>
          <w:szCs w:val="22"/>
        </w:rPr>
        <w:t xml:space="preserve"> ATÉ </w:t>
      </w:r>
      <w:r w:rsidR="00821E45">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6E58A7">
        <w:rPr>
          <w:rFonts w:ascii="Arial" w:hAnsi="Arial" w:cs="Arial"/>
          <w:b/>
          <w:sz w:val="22"/>
          <w:szCs w:val="22"/>
        </w:rPr>
        <w:t>9</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6E58A7">
        <w:rPr>
          <w:rFonts w:ascii="Arial" w:hAnsi="Arial" w:cs="Arial"/>
          <w:b/>
          <w:sz w:val="22"/>
          <w:szCs w:val="22"/>
        </w:rPr>
        <w:t>9</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6E58A7">
        <w:rPr>
          <w:rFonts w:ascii="Arial" w:hAnsi="Arial" w:cs="Arial"/>
          <w:b/>
          <w:sz w:val="22"/>
          <w:szCs w:val="22"/>
        </w:rPr>
        <w:t>09</w:t>
      </w:r>
      <w:r w:rsidR="00821E45">
        <w:rPr>
          <w:rFonts w:ascii="Arial" w:hAnsi="Arial" w:cs="Arial"/>
          <w:b/>
          <w:sz w:val="22"/>
          <w:szCs w:val="22"/>
        </w:rPr>
        <w:t xml:space="preserve"> </w:t>
      </w:r>
      <w:r w:rsidR="007F03C9" w:rsidRPr="00E242C9">
        <w:rPr>
          <w:rFonts w:ascii="Arial" w:hAnsi="Arial" w:cs="Arial"/>
          <w:b/>
          <w:sz w:val="22"/>
          <w:szCs w:val="22"/>
        </w:rPr>
        <w:t xml:space="preserve">de </w:t>
      </w:r>
      <w:r w:rsidR="006E58A7">
        <w:rPr>
          <w:rFonts w:ascii="Arial" w:hAnsi="Arial" w:cs="Arial"/>
          <w:b/>
          <w:sz w:val="22"/>
          <w:szCs w:val="22"/>
        </w:rPr>
        <w:t>MAIO</w:t>
      </w:r>
      <w:r w:rsidRPr="00E242C9">
        <w:rPr>
          <w:rFonts w:ascii="Arial" w:hAnsi="Arial" w:cs="Arial"/>
          <w:b/>
          <w:sz w:val="22"/>
          <w:szCs w:val="22"/>
        </w:rPr>
        <w:t xml:space="preserve"> de 201</w:t>
      </w:r>
      <w:r w:rsidR="00D868DE">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21E4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3108C0"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R</w:t>
      </w:r>
      <w:r w:rsidR="009E48F9" w:rsidRPr="00577DE2">
        <w:rPr>
          <w:rFonts w:ascii="Arial" w:hAnsi="Arial" w:cs="Arial"/>
          <w:b/>
          <w:bCs/>
          <w:sz w:val="22"/>
          <w:szCs w:val="22"/>
        </w:rPr>
        <w:t xml:space="preserve">$ </w:t>
      </w:r>
      <w:r w:rsidR="003108C0">
        <w:rPr>
          <w:rFonts w:ascii="Arial" w:hAnsi="Arial" w:cs="Arial"/>
          <w:b/>
          <w:bCs/>
          <w:sz w:val="22"/>
          <w:szCs w:val="22"/>
        </w:rPr>
        <w:t>896.000,00</w:t>
      </w:r>
      <w:r w:rsidR="00C51096" w:rsidRPr="006E58A7">
        <w:rPr>
          <w:rFonts w:ascii="Arial" w:hAnsi="Arial" w:cs="Arial"/>
          <w:b/>
          <w:bCs/>
          <w:color w:val="FF0000"/>
          <w:sz w:val="22"/>
          <w:szCs w:val="22"/>
        </w:rPr>
        <w:t xml:space="preserve"> </w:t>
      </w:r>
      <w:r w:rsidR="00C51096" w:rsidRPr="003108C0">
        <w:rPr>
          <w:rFonts w:ascii="Arial" w:hAnsi="Arial" w:cs="Arial"/>
          <w:b/>
          <w:bCs/>
          <w:sz w:val="22"/>
          <w:szCs w:val="22"/>
        </w:rPr>
        <w:t>(</w:t>
      </w:r>
      <w:r w:rsidR="003108C0" w:rsidRPr="003108C0">
        <w:rPr>
          <w:rFonts w:ascii="Arial" w:hAnsi="Arial" w:cs="Arial"/>
          <w:b/>
          <w:bCs/>
          <w:sz w:val="22"/>
          <w:szCs w:val="22"/>
        </w:rPr>
        <w:t>Oitocentos e noventa e seis mil reais</w:t>
      </w:r>
      <w:r w:rsidR="004C26CF" w:rsidRPr="003108C0">
        <w:rPr>
          <w:rFonts w:ascii="Arial" w:hAnsi="Arial" w:cs="Arial"/>
          <w:b/>
          <w:bCs/>
          <w:sz w:val="22"/>
          <w:szCs w:val="22"/>
        </w:rPr>
        <w:t>).</w:t>
      </w:r>
    </w:p>
    <w:p w:rsidR="009E48F9" w:rsidRPr="00577DE2" w:rsidRDefault="009E48F9"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3108C0">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w:t>
      </w:r>
      <w:r w:rsidRPr="00E242C9">
        <w:rPr>
          <w:rFonts w:ascii="Arial" w:hAnsi="Arial" w:cs="Arial"/>
          <w:sz w:val="22"/>
          <w:szCs w:val="22"/>
        </w:rPr>
        <w:lastRenderedPageBreak/>
        <w:t>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6E58A7" w:rsidRDefault="006E58A7" w:rsidP="0063525B">
      <w:pPr>
        <w:widowControl w:val="0"/>
        <w:autoSpaceDE w:val="0"/>
        <w:autoSpaceDN w:val="0"/>
        <w:adjustRightInd w:val="0"/>
        <w:jc w:val="both"/>
        <w:rPr>
          <w:rFonts w:ascii="Arial" w:hAnsi="Arial" w:cs="Arial"/>
          <w:bCs/>
          <w:sz w:val="22"/>
          <w:szCs w:val="22"/>
        </w:rPr>
      </w:pPr>
    </w:p>
    <w:p w:rsidR="006E58A7" w:rsidRPr="006E58A7" w:rsidRDefault="006E58A7" w:rsidP="0063525B">
      <w:pPr>
        <w:widowControl w:val="0"/>
        <w:autoSpaceDE w:val="0"/>
        <w:autoSpaceDN w:val="0"/>
        <w:adjustRightInd w:val="0"/>
        <w:jc w:val="both"/>
        <w:rPr>
          <w:rFonts w:ascii="Arial" w:hAnsi="Arial" w:cs="Arial"/>
          <w:b/>
          <w:bCs/>
          <w:sz w:val="22"/>
          <w:szCs w:val="22"/>
        </w:rPr>
      </w:pPr>
      <w:r w:rsidRPr="006E58A7">
        <w:rPr>
          <w:rFonts w:ascii="Arial" w:hAnsi="Arial" w:cs="Arial"/>
          <w:b/>
          <w:bCs/>
          <w:sz w:val="22"/>
          <w:szCs w:val="22"/>
        </w:rPr>
        <w:t>7.1.4 – Regularidade Ambiental</w:t>
      </w:r>
    </w:p>
    <w:p w:rsidR="006E58A7" w:rsidRDefault="006E58A7" w:rsidP="0063525B">
      <w:pPr>
        <w:widowControl w:val="0"/>
        <w:autoSpaceDE w:val="0"/>
        <w:autoSpaceDN w:val="0"/>
        <w:adjustRightInd w:val="0"/>
        <w:jc w:val="both"/>
        <w:rPr>
          <w:rFonts w:ascii="Arial" w:hAnsi="Arial" w:cs="Arial"/>
          <w:bCs/>
          <w:sz w:val="22"/>
          <w:szCs w:val="22"/>
        </w:rPr>
      </w:pPr>
      <w:r w:rsidRPr="006E58A7">
        <w:rPr>
          <w:rFonts w:ascii="Arial" w:hAnsi="Arial" w:cs="Arial"/>
          <w:b/>
          <w:bCs/>
          <w:sz w:val="22"/>
          <w:szCs w:val="22"/>
        </w:rPr>
        <w:t>7.1.4.1 –</w:t>
      </w:r>
      <w:r>
        <w:rPr>
          <w:rFonts w:ascii="Arial" w:hAnsi="Arial" w:cs="Arial"/>
          <w:bCs/>
          <w:sz w:val="22"/>
          <w:szCs w:val="22"/>
        </w:rPr>
        <w:t xml:space="preserve"> Apresentar Licença Ambiental de Operação</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99746C"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9F096A">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F096A">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Default="00A63827" w:rsidP="0063525B">
      <w:pPr>
        <w:widowControl w:val="0"/>
        <w:autoSpaceDE w:val="0"/>
        <w:autoSpaceDN w:val="0"/>
        <w:adjustRightInd w:val="0"/>
        <w:jc w:val="both"/>
        <w:rPr>
          <w:rFonts w:ascii="Arial" w:hAnsi="Arial" w:cs="Arial"/>
          <w:sz w:val="22"/>
          <w:szCs w:val="22"/>
        </w:rPr>
      </w:pPr>
    </w:p>
    <w:p w:rsidR="005E2AC6" w:rsidRDefault="005E2AC6"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w:t>
      </w:r>
      <w:r w:rsidRPr="00E242C9">
        <w:rPr>
          <w:rFonts w:ascii="Arial" w:hAnsi="Arial" w:cs="Arial"/>
          <w:sz w:val="22"/>
          <w:szCs w:val="22"/>
        </w:rPr>
        <w:lastRenderedPageBreak/>
        <w:t>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92858">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w:t>
      </w:r>
      <w:r w:rsidRPr="00E242C9">
        <w:rPr>
          <w:rFonts w:ascii="Arial" w:hAnsi="Arial" w:cs="Arial"/>
          <w:sz w:val="22"/>
          <w:szCs w:val="22"/>
        </w:rPr>
        <w:lastRenderedPageBreak/>
        <w:t>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00A63827" w:rsidRPr="00E242C9">
        <w:rPr>
          <w:rFonts w:ascii="Arial" w:hAnsi="Arial" w:cs="Arial"/>
          <w:sz w:val="22"/>
          <w:szCs w:val="22"/>
          <w:lang w:eastAsia="ar-SA"/>
        </w:rPr>
        <w:t>incisos XIX e XXVII do Decreto</w:t>
      </w:r>
      <w:proofErr w:type="gramEnd"/>
      <w:r w:rsidR="00A63827" w:rsidRPr="00E242C9">
        <w:rPr>
          <w:rFonts w:ascii="Arial" w:hAnsi="Arial" w:cs="Arial"/>
          <w:sz w:val="22"/>
          <w:szCs w:val="22"/>
          <w:lang w:eastAsia="ar-SA"/>
        </w:rPr>
        <w:t xml:space="preserve">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w:t>
      </w:r>
      <w:r w:rsidRPr="00E242C9">
        <w:rPr>
          <w:rFonts w:ascii="Arial" w:hAnsi="Arial" w:cs="Arial"/>
          <w:sz w:val="22"/>
          <w:szCs w:val="22"/>
        </w:rPr>
        <w:lastRenderedPageBreak/>
        <w:t xml:space="preserve">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BC523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C46988" w:rsidRPr="00E242C9" w:rsidRDefault="00C46988" w:rsidP="00AE61AF">
                  <w:pPr>
                    <w:autoSpaceDE w:val="0"/>
                    <w:autoSpaceDN w:val="0"/>
                    <w:adjustRightInd w:val="0"/>
                    <w:jc w:val="both"/>
                    <w:rPr>
                      <w:rFonts w:ascii="Arial" w:hAnsi="Arial" w:cs="Arial"/>
                      <w:b/>
                      <w:bCs/>
                    </w:rPr>
                  </w:pPr>
                  <w:r>
                    <w:rPr>
                      <w:rFonts w:ascii="Arial" w:hAnsi="Arial" w:cs="Arial"/>
                      <w:b/>
                      <w:bCs/>
                    </w:rPr>
                    <w:t>ANA ROSA ZANELA</w:t>
                  </w:r>
                </w:p>
                <w:p w:rsidR="00C46988" w:rsidRDefault="00C46988"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C46988" w:rsidRPr="00E242C9" w:rsidRDefault="00C46988"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F45CFE">
        <w:rPr>
          <w:rFonts w:ascii="Arial" w:hAnsi="Arial" w:cs="Arial"/>
          <w:sz w:val="22"/>
          <w:szCs w:val="22"/>
        </w:rPr>
        <w:t>2</w:t>
      </w:r>
      <w:r w:rsidR="00505F70">
        <w:rPr>
          <w:rFonts w:ascii="Arial" w:hAnsi="Arial" w:cs="Arial"/>
          <w:sz w:val="22"/>
          <w:szCs w:val="22"/>
        </w:rPr>
        <w:t>8</w:t>
      </w:r>
      <w:r w:rsidR="00D868DE">
        <w:rPr>
          <w:rFonts w:ascii="Arial" w:hAnsi="Arial" w:cs="Arial"/>
          <w:sz w:val="22"/>
          <w:szCs w:val="22"/>
        </w:rPr>
        <w:t xml:space="preserve"> </w:t>
      </w:r>
      <w:r w:rsidR="00AE61AF" w:rsidRPr="00E242C9">
        <w:rPr>
          <w:rFonts w:ascii="Arial" w:hAnsi="Arial" w:cs="Arial"/>
          <w:sz w:val="22"/>
          <w:szCs w:val="22"/>
        </w:rPr>
        <w:t xml:space="preserve">de </w:t>
      </w:r>
      <w:r w:rsidR="009F096A">
        <w:rPr>
          <w:rFonts w:ascii="Arial" w:hAnsi="Arial" w:cs="Arial"/>
          <w:sz w:val="22"/>
          <w:szCs w:val="22"/>
        </w:rPr>
        <w:t xml:space="preserve">abril </w:t>
      </w:r>
      <w:r w:rsidR="00AE61AF" w:rsidRPr="00E242C9">
        <w:rPr>
          <w:rFonts w:ascii="Arial" w:hAnsi="Arial" w:cs="Arial"/>
          <w:sz w:val="22"/>
          <w:szCs w:val="22"/>
        </w:rPr>
        <w:t>de 201</w:t>
      </w:r>
      <w:r w:rsidR="00D868DE">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9A7EE4"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9A7EE4" w:rsidRDefault="009A7EE4" w:rsidP="00303B1B">
      <w:pPr>
        <w:widowControl w:val="0"/>
        <w:tabs>
          <w:tab w:val="left" w:pos="284"/>
        </w:tabs>
        <w:spacing w:before="120"/>
        <w:jc w:val="center"/>
        <w:rPr>
          <w:rFonts w:ascii="Arial" w:hAnsi="Arial" w:cs="Arial"/>
          <w:b/>
          <w:bCs/>
          <w:sz w:val="22"/>
          <w:szCs w:val="22"/>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086"/>
        <w:gridCol w:w="2294"/>
        <w:gridCol w:w="2294"/>
        <w:gridCol w:w="1839"/>
      </w:tblGrid>
      <w:tr w:rsidR="009A7EE4" w:rsidTr="00C46988">
        <w:trPr>
          <w:trHeight w:val="997"/>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9A7EE4" w:rsidRDefault="009A7EE4" w:rsidP="00C46988">
            <w:pPr>
              <w:jc w:val="center"/>
              <w:rPr>
                <w:b/>
                <w:lang w:eastAsia="en-US"/>
              </w:rPr>
            </w:pPr>
            <w:r>
              <w:rPr>
                <w:b/>
              </w:rPr>
              <w:t>Produto</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9A7EE4" w:rsidRDefault="009A7EE4" w:rsidP="00C46988">
            <w:pPr>
              <w:jc w:val="center"/>
              <w:rPr>
                <w:b/>
                <w:lang w:eastAsia="en-US"/>
              </w:rPr>
            </w:pPr>
            <w:r>
              <w:rPr>
                <w:b/>
              </w:rPr>
              <w:t>Unidade de medida</w:t>
            </w:r>
          </w:p>
        </w:tc>
        <w:tc>
          <w:tcPr>
            <w:tcW w:w="2294" w:type="dxa"/>
            <w:tcBorders>
              <w:top w:val="single" w:sz="4" w:space="0" w:color="000000"/>
              <w:left w:val="single" w:sz="4" w:space="0" w:color="000000"/>
              <w:bottom w:val="single" w:sz="4" w:space="0" w:color="000000"/>
              <w:right w:val="single" w:sz="4" w:space="0" w:color="000000"/>
            </w:tcBorders>
            <w:vAlign w:val="center"/>
          </w:tcPr>
          <w:p w:rsidR="009A7EE4" w:rsidRDefault="009A7EE4" w:rsidP="00C46988">
            <w:pPr>
              <w:jc w:val="center"/>
              <w:rPr>
                <w:b/>
                <w:lang w:eastAsia="en-US"/>
              </w:rPr>
            </w:pPr>
          </w:p>
          <w:p w:rsidR="009A7EE4" w:rsidRDefault="009A7EE4" w:rsidP="00C46988">
            <w:pPr>
              <w:jc w:val="center"/>
              <w:rPr>
                <w:b/>
                <w:lang w:eastAsia="en-US"/>
              </w:rPr>
            </w:pPr>
            <w:r>
              <w:rPr>
                <w:b/>
              </w:rPr>
              <w:t>Estimativa de Consumo</w:t>
            </w:r>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b/>
                <w:lang w:eastAsia="en-US"/>
              </w:rPr>
            </w:pPr>
            <w:r>
              <w:rPr>
                <w:b/>
                <w:lang w:eastAsia="en-US"/>
              </w:rPr>
              <w:t>Preço Unitário</w:t>
            </w:r>
          </w:p>
        </w:tc>
        <w:tc>
          <w:tcPr>
            <w:tcW w:w="1839"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b/>
                <w:lang w:eastAsia="en-US"/>
              </w:rPr>
            </w:pPr>
            <w:r>
              <w:rPr>
                <w:b/>
                <w:lang w:eastAsia="en-US"/>
              </w:rPr>
              <w:t>Preço Total</w:t>
            </w:r>
          </w:p>
        </w:tc>
      </w:tr>
      <w:tr w:rsidR="009A7EE4" w:rsidTr="00C46988">
        <w:trPr>
          <w:trHeight w:val="323"/>
        </w:trPr>
        <w:tc>
          <w:tcPr>
            <w:tcW w:w="1843"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Gasolina (comum ou aditivada)</w:t>
            </w:r>
          </w:p>
        </w:tc>
        <w:tc>
          <w:tcPr>
            <w:tcW w:w="1086"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proofErr w:type="spellStart"/>
            <w:r>
              <w:rPr>
                <w:lang w:eastAsia="en-US"/>
              </w:rPr>
              <w:t>Lt</w:t>
            </w:r>
            <w:proofErr w:type="spellEnd"/>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50.000</w:t>
            </w:r>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4,24</w:t>
            </w:r>
          </w:p>
        </w:tc>
        <w:tc>
          <w:tcPr>
            <w:tcW w:w="1839" w:type="dxa"/>
            <w:tcBorders>
              <w:top w:val="single" w:sz="4" w:space="0" w:color="000000"/>
              <w:left w:val="single" w:sz="4" w:space="0" w:color="000000"/>
              <w:bottom w:val="single" w:sz="4" w:space="0" w:color="000000"/>
              <w:right w:val="single" w:sz="4" w:space="0" w:color="000000"/>
            </w:tcBorders>
          </w:tcPr>
          <w:p w:rsidR="009A7EE4" w:rsidRDefault="009A7EE4" w:rsidP="009A7EE4">
            <w:pPr>
              <w:jc w:val="center"/>
              <w:rPr>
                <w:lang w:eastAsia="en-US"/>
              </w:rPr>
            </w:pPr>
            <w:r>
              <w:rPr>
                <w:lang w:eastAsia="en-US"/>
              </w:rPr>
              <w:t>212.000,00</w:t>
            </w:r>
          </w:p>
        </w:tc>
      </w:tr>
      <w:tr w:rsidR="009A7EE4" w:rsidTr="00C46988">
        <w:trPr>
          <w:trHeight w:val="304"/>
        </w:trPr>
        <w:tc>
          <w:tcPr>
            <w:tcW w:w="1843"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Diesel Comum</w:t>
            </w:r>
          </w:p>
        </w:tc>
        <w:tc>
          <w:tcPr>
            <w:tcW w:w="1086"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proofErr w:type="spellStart"/>
            <w:r>
              <w:rPr>
                <w:lang w:eastAsia="en-US"/>
              </w:rPr>
              <w:t>Lt</w:t>
            </w:r>
            <w:proofErr w:type="spellEnd"/>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100.000</w:t>
            </w:r>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3,39</w:t>
            </w:r>
          </w:p>
        </w:tc>
        <w:tc>
          <w:tcPr>
            <w:tcW w:w="1839"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339.000,00</w:t>
            </w:r>
          </w:p>
        </w:tc>
      </w:tr>
      <w:tr w:rsidR="009A7EE4" w:rsidTr="00C46988">
        <w:trPr>
          <w:trHeight w:val="304"/>
        </w:trPr>
        <w:tc>
          <w:tcPr>
            <w:tcW w:w="1843"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Diesel “S-10”</w:t>
            </w:r>
          </w:p>
        </w:tc>
        <w:tc>
          <w:tcPr>
            <w:tcW w:w="1086"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LT</w:t>
            </w:r>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100.000</w:t>
            </w:r>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9A7EE4">
            <w:pPr>
              <w:jc w:val="center"/>
              <w:rPr>
                <w:lang w:eastAsia="en-US"/>
              </w:rPr>
            </w:pPr>
            <w:r>
              <w:rPr>
                <w:lang w:eastAsia="en-US"/>
              </w:rPr>
              <w:t>3,45</w:t>
            </w:r>
          </w:p>
        </w:tc>
        <w:tc>
          <w:tcPr>
            <w:tcW w:w="1839"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r>
              <w:rPr>
                <w:lang w:eastAsia="en-US"/>
              </w:rPr>
              <w:t>345.000,00</w:t>
            </w:r>
          </w:p>
        </w:tc>
      </w:tr>
      <w:tr w:rsidR="009A7EE4" w:rsidTr="00C46988">
        <w:trPr>
          <w:trHeight w:val="304"/>
        </w:trPr>
        <w:tc>
          <w:tcPr>
            <w:tcW w:w="1843" w:type="dxa"/>
            <w:tcBorders>
              <w:top w:val="single" w:sz="4" w:space="0" w:color="000000"/>
              <w:left w:val="single" w:sz="4" w:space="0" w:color="000000"/>
              <w:bottom w:val="single" w:sz="4" w:space="0" w:color="000000"/>
              <w:right w:val="single" w:sz="4" w:space="0" w:color="000000"/>
            </w:tcBorders>
          </w:tcPr>
          <w:p w:rsidR="009A7EE4" w:rsidRPr="00CC17C6" w:rsidRDefault="009A7EE4" w:rsidP="00C46988">
            <w:pPr>
              <w:jc w:val="center"/>
              <w:rPr>
                <w:b/>
                <w:lang w:eastAsia="en-US"/>
              </w:rPr>
            </w:pPr>
            <w:r w:rsidRPr="00CC17C6">
              <w:rPr>
                <w:b/>
                <w:lang w:eastAsia="en-US"/>
              </w:rPr>
              <w:t>TOTAL</w:t>
            </w:r>
          </w:p>
        </w:tc>
        <w:tc>
          <w:tcPr>
            <w:tcW w:w="1086"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p>
        </w:tc>
        <w:tc>
          <w:tcPr>
            <w:tcW w:w="2294" w:type="dxa"/>
            <w:tcBorders>
              <w:top w:val="single" w:sz="4" w:space="0" w:color="000000"/>
              <w:left w:val="single" w:sz="4" w:space="0" w:color="000000"/>
              <w:bottom w:val="single" w:sz="4" w:space="0" w:color="000000"/>
              <w:right w:val="single" w:sz="4" w:space="0" w:color="000000"/>
            </w:tcBorders>
          </w:tcPr>
          <w:p w:rsidR="009A7EE4" w:rsidRDefault="009A7EE4" w:rsidP="00C46988">
            <w:pPr>
              <w:jc w:val="center"/>
              <w:rPr>
                <w:lang w:eastAsia="en-US"/>
              </w:rPr>
            </w:pPr>
          </w:p>
        </w:tc>
        <w:tc>
          <w:tcPr>
            <w:tcW w:w="1839" w:type="dxa"/>
            <w:tcBorders>
              <w:top w:val="single" w:sz="4" w:space="0" w:color="000000"/>
              <w:left w:val="single" w:sz="4" w:space="0" w:color="000000"/>
              <w:bottom w:val="single" w:sz="4" w:space="0" w:color="000000"/>
              <w:right w:val="single" w:sz="4" w:space="0" w:color="000000"/>
            </w:tcBorders>
          </w:tcPr>
          <w:p w:rsidR="009A7EE4" w:rsidRPr="009C7687" w:rsidRDefault="009A7EE4" w:rsidP="00C46988">
            <w:pPr>
              <w:jc w:val="center"/>
              <w:rPr>
                <w:b/>
                <w:lang w:eastAsia="en-US"/>
              </w:rPr>
            </w:pPr>
            <w:r>
              <w:rPr>
                <w:b/>
                <w:lang w:eastAsia="en-US"/>
              </w:rPr>
              <w:t>896.000,00</w:t>
            </w:r>
          </w:p>
        </w:tc>
      </w:tr>
    </w:tbl>
    <w:p w:rsidR="009A7EE4" w:rsidRDefault="009A7EE4"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9A7EE4" w:rsidRDefault="009A7EE4" w:rsidP="00303B1B">
      <w:pPr>
        <w:widowControl w:val="0"/>
        <w:tabs>
          <w:tab w:val="left" w:pos="284"/>
        </w:tabs>
        <w:spacing w:before="120"/>
        <w:jc w:val="center"/>
        <w:rPr>
          <w:rFonts w:ascii="Arial" w:hAnsi="Arial" w:cs="Arial"/>
          <w:b/>
          <w:bCs/>
          <w:sz w:val="22"/>
          <w:szCs w:val="22"/>
        </w:rPr>
      </w:pPr>
    </w:p>
    <w:p w:rsidR="006B4043" w:rsidRPr="00E242C9" w:rsidRDefault="006B4043" w:rsidP="006B4043">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Pr="00E242C9">
        <w:rPr>
          <w:rFonts w:ascii="Arial" w:hAnsi="Arial" w:cs="Arial"/>
          <w:b/>
          <w:bCs/>
          <w:sz w:val="22"/>
          <w:szCs w:val="22"/>
        </w:rPr>
        <w:t>NEXO II</w:t>
      </w:r>
    </w:p>
    <w:p w:rsidR="006B4043" w:rsidRDefault="006B4043" w:rsidP="00303B1B">
      <w:pPr>
        <w:widowControl w:val="0"/>
        <w:tabs>
          <w:tab w:val="left" w:pos="284"/>
        </w:tabs>
        <w:spacing w:before="120"/>
        <w:jc w:val="center"/>
        <w:rPr>
          <w:rFonts w:ascii="Arial" w:hAnsi="Arial" w:cs="Arial"/>
          <w:b/>
          <w:bCs/>
          <w:sz w:val="22"/>
          <w:szCs w:val="22"/>
        </w:rPr>
      </w:pPr>
    </w:p>
    <w:p w:rsidR="006B4043" w:rsidRPr="00E242C9" w:rsidRDefault="006B4043" w:rsidP="00303B1B">
      <w:pPr>
        <w:widowControl w:val="0"/>
        <w:tabs>
          <w:tab w:val="left" w:pos="284"/>
        </w:tabs>
        <w:spacing w:before="120"/>
        <w:jc w:val="center"/>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CC17C6">
        <w:rPr>
          <w:rFonts w:ascii="Arial" w:hAnsi="Arial" w:cs="Arial"/>
          <w:b/>
          <w:sz w:val="22"/>
          <w:szCs w:val="22"/>
        </w:rPr>
        <w:t>9</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CC17C6">
        <w:rPr>
          <w:rFonts w:ascii="Arial" w:hAnsi="Arial" w:cs="Arial"/>
          <w:b/>
          <w:sz w:val="22"/>
          <w:szCs w:val="22"/>
        </w:rPr>
        <w:t>9</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0099746C">
        <w:rPr>
          <w:rFonts w:ascii="Arial" w:hAnsi="Arial" w:cs="Arial"/>
          <w:b/>
          <w:sz w:val="22"/>
          <w:szCs w:val="22"/>
        </w:rPr>
        <w:t>/lote</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CC17C6">
        <w:rPr>
          <w:rFonts w:ascii="Arial" w:hAnsi="Arial" w:cs="Arial"/>
          <w:b/>
          <w:sz w:val="22"/>
          <w:szCs w:val="22"/>
        </w:rPr>
        <w:t>9</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5E2AC6"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w:t>
      </w:r>
    </w:p>
    <w:p w:rsidR="005E2AC6" w:rsidRDefault="005E2AC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CC17C6">
        <w:rPr>
          <w:rFonts w:ascii="Arial" w:hAnsi="Arial" w:cs="Arial"/>
          <w:b/>
          <w:sz w:val="22"/>
          <w:szCs w:val="22"/>
        </w:rPr>
        <w:t>9</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68DE">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w:t>
      </w:r>
      <w:r w:rsidR="00D868DE">
        <w:rPr>
          <w:rFonts w:ascii="Arial" w:hAnsi="Arial" w:cs="Arial"/>
          <w:strike/>
          <w:sz w:val="22"/>
          <w:szCs w:val="22"/>
        </w:rPr>
        <w:t>8</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30414A" w:rsidRDefault="0030414A" w:rsidP="0063525B">
      <w:pPr>
        <w:widowControl w:val="0"/>
        <w:jc w:val="center"/>
        <w:rPr>
          <w:rFonts w:ascii="Arial" w:hAnsi="Arial" w:cs="Arial"/>
          <w:b/>
          <w:sz w:val="22"/>
          <w:szCs w:val="22"/>
        </w:rPr>
      </w:pPr>
    </w:p>
    <w:p w:rsidR="0030414A" w:rsidRDefault="0030414A" w:rsidP="0063525B">
      <w:pPr>
        <w:widowControl w:val="0"/>
        <w:jc w:val="center"/>
        <w:rPr>
          <w:rFonts w:ascii="Arial" w:hAnsi="Arial" w:cs="Arial"/>
          <w:b/>
          <w:sz w:val="22"/>
          <w:szCs w:val="22"/>
        </w:rPr>
      </w:pPr>
    </w:p>
    <w:p w:rsidR="0030414A" w:rsidRDefault="0030414A"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988" w:rsidRDefault="00C46988" w:rsidP="007036CC">
      <w:r>
        <w:separator/>
      </w:r>
    </w:p>
  </w:endnote>
  <w:endnote w:type="continuationSeparator" w:id="1">
    <w:p w:rsidR="00C46988" w:rsidRDefault="00C46988"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88" w:rsidRDefault="00C46988"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C46988" w:rsidRDefault="00C46988"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988" w:rsidRDefault="00C46988" w:rsidP="007036CC">
      <w:r>
        <w:separator/>
      </w:r>
    </w:p>
  </w:footnote>
  <w:footnote w:type="continuationSeparator" w:id="1">
    <w:p w:rsidR="00C46988" w:rsidRDefault="00C46988"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88" w:rsidRPr="00AF7750" w:rsidRDefault="00BC5230" w:rsidP="002C195C">
    <w:pPr>
      <w:pStyle w:val="Cabealho"/>
      <w:rPr>
        <w:rFonts w:ascii="Arial" w:eastAsia="PMingLiU" w:hAnsi="Arial" w:cs="Arial"/>
        <w:color w:val="333333"/>
        <w:sz w:val="44"/>
      </w:rPr>
    </w:pPr>
    <w:r w:rsidRPr="00BC5230">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87185396" r:id="rId2"/>
      </w:pict>
    </w:r>
    <w:r w:rsidR="00C46988">
      <w:rPr>
        <w:rFonts w:ascii="Arial" w:eastAsia="PMingLiU" w:hAnsi="Arial" w:cs="Arial"/>
        <w:color w:val="333333"/>
        <w:sz w:val="44"/>
      </w:rPr>
      <w:t xml:space="preserve">              </w:t>
    </w:r>
    <w:r w:rsidR="00C46988" w:rsidRPr="00AF7750">
      <w:rPr>
        <w:rFonts w:ascii="Arial" w:eastAsia="PMingLiU" w:hAnsi="Arial" w:cs="Arial"/>
        <w:color w:val="333333"/>
        <w:sz w:val="44"/>
      </w:rPr>
      <w:t>Estado de Santa Catarina</w:t>
    </w:r>
  </w:p>
  <w:p w:rsidR="00C46988" w:rsidRPr="00AF7750" w:rsidRDefault="00C46988"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C46988" w:rsidRPr="002F2CD3" w:rsidRDefault="00C46988" w:rsidP="002C195C">
    <w:pPr>
      <w:pStyle w:val="Cabealho"/>
    </w:pPr>
  </w:p>
  <w:p w:rsidR="00C46988" w:rsidRDefault="00C4698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920E1"/>
    <w:rsid w:val="000C7F7B"/>
    <w:rsid w:val="000E3F62"/>
    <w:rsid w:val="000E5EEB"/>
    <w:rsid w:val="000F4068"/>
    <w:rsid w:val="000F55AB"/>
    <w:rsid w:val="000F6573"/>
    <w:rsid w:val="001107F1"/>
    <w:rsid w:val="001302CE"/>
    <w:rsid w:val="001372B8"/>
    <w:rsid w:val="00153BD3"/>
    <w:rsid w:val="00157608"/>
    <w:rsid w:val="001768BA"/>
    <w:rsid w:val="001770C3"/>
    <w:rsid w:val="00186B54"/>
    <w:rsid w:val="00186FE2"/>
    <w:rsid w:val="00187AFD"/>
    <w:rsid w:val="00196C90"/>
    <w:rsid w:val="00197261"/>
    <w:rsid w:val="001A149A"/>
    <w:rsid w:val="001A2182"/>
    <w:rsid w:val="001A241F"/>
    <w:rsid w:val="001A60B0"/>
    <w:rsid w:val="001A7230"/>
    <w:rsid w:val="001D0995"/>
    <w:rsid w:val="001D0E36"/>
    <w:rsid w:val="001D5B9E"/>
    <w:rsid w:val="001E1F6B"/>
    <w:rsid w:val="001F694A"/>
    <w:rsid w:val="002210D4"/>
    <w:rsid w:val="00244AD4"/>
    <w:rsid w:val="00250678"/>
    <w:rsid w:val="00251C39"/>
    <w:rsid w:val="002568CC"/>
    <w:rsid w:val="002675D5"/>
    <w:rsid w:val="00281368"/>
    <w:rsid w:val="0028360D"/>
    <w:rsid w:val="00283E6D"/>
    <w:rsid w:val="00284B56"/>
    <w:rsid w:val="00291B8D"/>
    <w:rsid w:val="002C195C"/>
    <w:rsid w:val="002C395F"/>
    <w:rsid w:val="002D0BF3"/>
    <w:rsid w:val="002D435D"/>
    <w:rsid w:val="002D58DE"/>
    <w:rsid w:val="002E4CA4"/>
    <w:rsid w:val="002E739C"/>
    <w:rsid w:val="002F60CD"/>
    <w:rsid w:val="00300EA5"/>
    <w:rsid w:val="00303B1B"/>
    <w:rsid w:val="0030414A"/>
    <w:rsid w:val="0030754D"/>
    <w:rsid w:val="003108C0"/>
    <w:rsid w:val="0031371F"/>
    <w:rsid w:val="00326296"/>
    <w:rsid w:val="00330916"/>
    <w:rsid w:val="003373B1"/>
    <w:rsid w:val="0034262E"/>
    <w:rsid w:val="003479FA"/>
    <w:rsid w:val="00356C28"/>
    <w:rsid w:val="00363A0C"/>
    <w:rsid w:val="0036662B"/>
    <w:rsid w:val="00376F22"/>
    <w:rsid w:val="00383F62"/>
    <w:rsid w:val="00397C18"/>
    <w:rsid w:val="003A7696"/>
    <w:rsid w:val="003B743E"/>
    <w:rsid w:val="003C3D77"/>
    <w:rsid w:val="003C5C35"/>
    <w:rsid w:val="003D08C6"/>
    <w:rsid w:val="003D2C03"/>
    <w:rsid w:val="003E3A09"/>
    <w:rsid w:val="003E3E05"/>
    <w:rsid w:val="003E5DD5"/>
    <w:rsid w:val="003F1C23"/>
    <w:rsid w:val="00400DDD"/>
    <w:rsid w:val="0040141D"/>
    <w:rsid w:val="00406A1A"/>
    <w:rsid w:val="00414C8D"/>
    <w:rsid w:val="00415EB3"/>
    <w:rsid w:val="004267F7"/>
    <w:rsid w:val="00427EC6"/>
    <w:rsid w:val="00430372"/>
    <w:rsid w:val="004371AC"/>
    <w:rsid w:val="0043777E"/>
    <w:rsid w:val="004421BB"/>
    <w:rsid w:val="0044452F"/>
    <w:rsid w:val="004506DE"/>
    <w:rsid w:val="00451DA7"/>
    <w:rsid w:val="004566C2"/>
    <w:rsid w:val="00456DB3"/>
    <w:rsid w:val="0046693A"/>
    <w:rsid w:val="00466F7B"/>
    <w:rsid w:val="00476838"/>
    <w:rsid w:val="004930FF"/>
    <w:rsid w:val="00493CF3"/>
    <w:rsid w:val="00495C70"/>
    <w:rsid w:val="004B3D1B"/>
    <w:rsid w:val="004C26CF"/>
    <w:rsid w:val="004D131F"/>
    <w:rsid w:val="004D5341"/>
    <w:rsid w:val="004D5CC2"/>
    <w:rsid w:val="004E0645"/>
    <w:rsid w:val="00505F70"/>
    <w:rsid w:val="005105F1"/>
    <w:rsid w:val="0051282E"/>
    <w:rsid w:val="00521D44"/>
    <w:rsid w:val="00534C5B"/>
    <w:rsid w:val="00537ED1"/>
    <w:rsid w:val="00541095"/>
    <w:rsid w:val="0054415B"/>
    <w:rsid w:val="005468B4"/>
    <w:rsid w:val="00563616"/>
    <w:rsid w:val="00565ADA"/>
    <w:rsid w:val="00566F49"/>
    <w:rsid w:val="005778CE"/>
    <w:rsid w:val="00577DE2"/>
    <w:rsid w:val="005819EF"/>
    <w:rsid w:val="00582C6F"/>
    <w:rsid w:val="005931B3"/>
    <w:rsid w:val="00593A27"/>
    <w:rsid w:val="00596D60"/>
    <w:rsid w:val="005A05AF"/>
    <w:rsid w:val="005A3533"/>
    <w:rsid w:val="005A3B18"/>
    <w:rsid w:val="005B0113"/>
    <w:rsid w:val="005B7B62"/>
    <w:rsid w:val="005B7C5A"/>
    <w:rsid w:val="005D011E"/>
    <w:rsid w:val="005E2AC6"/>
    <w:rsid w:val="005E31CE"/>
    <w:rsid w:val="005F11E4"/>
    <w:rsid w:val="00602B55"/>
    <w:rsid w:val="006033B5"/>
    <w:rsid w:val="00607C70"/>
    <w:rsid w:val="00611AA7"/>
    <w:rsid w:val="00613681"/>
    <w:rsid w:val="006274CA"/>
    <w:rsid w:val="00631FC8"/>
    <w:rsid w:val="00633394"/>
    <w:rsid w:val="0063525B"/>
    <w:rsid w:val="006546BC"/>
    <w:rsid w:val="00662957"/>
    <w:rsid w:val="00671E9A"/>
    <w:rsid w:val="00683111"/>
    <w:rsid w:val="00684DEB"/>
    <w:rsid w:val="00695FC6"/>
    <w:rsid w:val="006A4059"/>
    <w:rsid w:val="006B083D"/>
    <w:rsid w:val="006B3338"/>
    <w:rsid w:val="006B4043"/>
    <w:rsid w:val="006C1CD8"/>
    <w:rsid w:val="006D41C1"/>
    <w:rsid w:val="006E21E6"/>
    <w:rsid w:val="006E243A"/>
    <w:rsid w:val="006E58A7"/>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21E45"/>
    <w:rsid w:val="00831271"/>
    <w:rsid w:val="008329E4"/>
    <w:rsid w:val="00833B79"/>
    <w:rsid w:val="00835A44"/>
    <w:rsid w:val="00846363"/>
    <w:rsid w:val="008517D8"/>
    <w:rsid w:val="0085519F"/>
    <w:rsid w:val="008571B7"/>
    <w:rsid w:val="00880AC8"/>
    <w:rsid w:val="00883DD7"/>
    <w:rsid w:val="00885DF9"/>
    <w:rsid w:val="008916B2"/>
    <w:rsid w:val="00892858"/>
    <w:rsid w:val="008958A6"/>
    <w:rsid w:val="008A7593"/>
    <w:rsid w:val="008B04D5"/>
    <w:rsid w:val="008B2EC1"/>
    <w:rsid w:val="008B4436"/>
    <w:rsid w:val="008B7FCC"/>
    <w:rsid w:val="008C3207"/>
    <w:rsid w:val="008C4DBE"/>
    <w:rsid w:val="008D0A1C"/>
    <w:rsid w:val="008D5F9C"/>
    <w:rsid w:val="008E218B"/>
    <w:rsid w:val="008F4C74"/>
    <w:rsid w:val="00904F62"/>
    <w:rsid w:val="00907080"/>
    <w:rsid w:val="0091565C"/>
    <w:rsid w:val="00925D07"/>
    <w:rsid w:val="00927C2E"/>
    <w:rsid w:val="009426C3"/>
    <w:rsid w:val="00950DC0"/>
    <w:rsid w:val="0095270E"/>
    <w:rsid w:val="00955087"/>
    <w:rsid w:val="00970D2F"/>
    <w:rsid w:val="00974057"/>
    <w:rsid w:val="00976AB4"/>
    <w:rsid w:val="009808DF"/>
    <w:rsid w:val="009913FF"/>
    <w:rsid w:val="009958A6"/>
    <w:rsid w:val="0099746C"/>
    <w:rsid w:val="009A0544"/>
    <w:rsid w:val="009A3401"/>
    <w:rsid w:val="009A7EE4"/>
    <w:rsid w:val="009B4939"/>
    <w:rsid w:val="009C0EA2"/>
    <w:rsid w:val="009C1993"/>
    <w:rsid w:val="009C43F7"/>
    <w:rsid w:val="009C4479"/>
    <w:rsid w:val="009C7B17"/>
    <w:rsid w:val="009D7103"/>
    <w:rsid w:val="009E321B"/>
    <w:rsid w:val="009E48F9"/>
    <w:rsid w:val="009E7D78"/>
    <w:rsid w:val="009F096A"/>
    <w:rsid w:val="00A0788F"/>
    <w:rsid w:val="00A112C0"/>
    <w:rsid w:val="00A1747D"/>
    <w:rsid w:val="00A31ADB"/>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150C"/>
    <w:rsid w:val="00B3712F"/>
    <w:rsid w:val="00B4630C"/>
    <w:rsid w:val="00B522DF"/>
    <w:rsid w:val="00B53CA9"/>
    <w:rsid w:val="00B57C10"/>
    <w:rsid w:val="00B57D13"/>
    <w:rsid w:val="00B6566A"/>
    <w:rsid w:val="00B6634B"/>
    <w:rsid w:val="00B6645F"/>
    <w:rsid w:val="00B71DE6"/>
    <w:rsid w:val="00B7418C"/>
    <w:rsid w:val="00B77CA9"/>
    <w:rsid w:val="00B81025"/>
    <w:rsid w:val="00B84259"/>
    <w:rsid w:val="00B90461"/>
    <w:rsid w:val="00B94A19"/>
    <w:rsid w:val="00BA37DC"/>
    <w:rsid w:val="00BB28FA"/>
    <w:rsid w:val="00BC5230"/>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46988"/>
    <w:rsid w:val="00C51096"/>
    <w:rsid w:val="00C56135"/>
    <w:rsid w:val="00C657C6"/>
    <w:rsid w:val="00C766E9"/>
    <w:rsid w:val="00C94732"/>
    <w:rsid w:val="00C97534"/>
    <w:rsid w:val="00CA26BE"/>
    <w:rsid w:val="00CB39E1"/>
    <w:rsid w:val="00CB565C"/>
    <w:rsid w:val="00CC17C6"/>
    <w:rsid w:val="00CC4D02"/>
    <w:rsid w:val="00CC5AA7"/>
    <w:rsid w:val="00CC69A0"/>
    <w:rsid w:val="00CD23A8"/>
    <w:rsid w:val="00CD2AC8"/>
    <w:rsid w:val="00CD6653"/>
    <w:rsid w:val="00CD7A57"/>
    <w:rsid w:val="00CE2B1B"/>
    <w:rsid w:val="00CE4329"/>
    <w:rsid w:val="00CF54B7"/>
    <w:rsid w:val="00D01A3D"/>
    <w:rsid w:val="00D16660"/>
    <w:rsid w:val="00D20519"/>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00D1"/>
    <w:rsid w:val="00DA32F6"/>
    <w:rsid w:val="00DA3D65"/>
    <w:rsid w:val="00DA5B0E"/>
    <w:rsid w:val="00DB423F"/>
    <w:rsid w:val="00DB4B0F"/>
    <w:rsid w:val="00DB4EB9"/>
    <w:rsid w:val="00DB5C04"/>
    <w:rsid w:val="00DC2ADD"/>
    <w:rsid w:val="00DC3768"/>
    <w:rsid w:val="00DD3EC0"/>
    <w:rsid w:val="00DE19EB"/>
    <w:rsid w:val="00DE5564"/>
    <w:rsid w:val="00DF124C"/>
    <w:rsid w:val="00DF24A0"/>
    <w:rsid w:val="00DF2552"/>
    <w:rsid w:val="00DF42EA"/>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C72"/>
    <w:rsid w:val="00F45CFE"/>
    <w:rsid w:val="00F62A72"/>
    <w:rsid w:val="00F64C7A"/>
    <w:rsid w:val="00F75E2B"/>
    <w:rsid w:val="00F8109B"/>
    <w:rsid w:val="00FB0FB8"/>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CF429C-E304-43F2-A765-85D50991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24</Pages>
  <Words>6539</Words>
  <Characters>35316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120</cp:revision>
  <cp:lastPrinted>2018-04-04T17:07:00Z</cp:lastPrinted>
  <dcterms:created xsi:type="dcterms:W3CDTF">2017-02-09T11:49:00Z</dcterms:created>
  <dcterms:modified xsi:type="dcterms:W3CDTF">2018-05-07T11:04:00Z</dcterms:modified>
</cp:coreProperties>
</file>