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AA7" w:rsidRDefault="00656AA7"/>
    <w:p w:rsidR="00656AA7" w:rsidRDefault="00656AA7"/>
    <w:p w:rsidR="00656AA7" w:rsidRDefault="00656AA7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>CONSELHO MUNICIPAL DOS DIREITOS DA CRIANÇA E DO ADOLESCENTE – CMDCA</w:t>
      </w:r>
    </w:p>
    <w:p w:rsidR="0008566C" w:rsidRDefault="0008566C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>COMISSÃO ESPECIAL ELEITORAL</w:t>
      </w:r>
    </w:p>
    <w:p w:rsidR="00656AA7" w:rsidRDefault="00656AA7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>SALTO VELOSO – SC</w:t>
      </w:r>
    </w:p>
    <w:p w:rsidR="00656AA7" w:rsidRDefault="00656AA7" w:rsidP="00656AA7">
      <w:pPr>
        <w:jc w:val="center"/>
        <w:rPr>
          <w:sz w:val="24"/>
          <w:szCs w:val="24"/>
        </w:rPr>
      </w:pPr>
    </w:p>
    <w:p w:rsidR="00656AA7" w:rsidRDefault="00656AA7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DIVULGA </w:t>
      </w:r>
      <w:r w:rsidR="0008566C">
        <w:rPr>
          <w:sz w:val="24"/>
          <w:szCs w:val="24"/>
        </w:rPr>
        <w:t>RESULTADO PRELIMINAR DA VOTAÇÃO</w:t>
      </w:r>
      <w:r>
        <w:rPr>
          <w:sz w:val="24"/>
          <w:szCs w:val="24"/>
        </w:rPr>
        <w:t xml:space="preserve"> NO PROCESSO DE ELEIÇÃO PARA CONSELHEIRO TUTELAR</w:t>
      </w:r>
    </w:p>
    <w:p w:rsidR="00656AA7" w:rsidRDefault="00656AA7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>EDITAL N. 002/2014</w:t>
      </w:r>
    </w:p>
    <w:p w:rsidR="00656AA7" w:rsidRDefault="00656AA7" w:rsidP="00656AA7">
      <w:pPr>
        <w:jc w:val="center"/>
        <w:rPr>
          <w:sz w:val="24"/>
          <w:szCs w:val="24"/>
        </w:rPr>
      </w:pPr>
    </w:p>
    <w:p w:rsidR="00656AA7" w:rsidRDefault="00656AA7" w:rsidP="00656AA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 CMDCA de Salto Veloso – SC, no uso de suas atribuições legais, juntamente com a Comissão de Acompanhamento do Processo de Eleição para Conselheiro Tutelar, torna público </w:t>
      </w:r>
      <w:r w:rsidR="0008566C">
        <w:rPr>
          <w:sz w:val="24"/>
          <w:szCs w:val="24"/>
        </w:rPr>
        <w:t>o resultado PRELIMINAR</w:t>
      </w:r>
      <w:r>
        <w:rPr>
          <w:sz w:val="24"/>
          <w:szCs w:val="24"/>
        </w:rPr>
        <w:t xml:space="preserve"> </w:t>
      </w:r>
      <w:r w:rsidR="0008566C">
        <w:rPr>
          <w:sz w:val="24"/>
          <w:szCs w:val="24"/>
        </w:rPr>
        <w:t>da votação, conforme Edital 002/2014</w:t>
      </w:r>
      <w:r>
        <w:rPr>
          <w:sz w:val="24"/>
          <w:szCs w:val="24"/>
        </w:rPr>
        <w:t>:</w:t>
      </w:r>
    </w:p>
    <w:tbl>
      <w:tblPr>
        <w:tblStyle w:val="Tabelacomgrade"/>
        <w:tblW w:w="9356" w:type="dxa"/>
        <w:tblInd w:w="-601" w:type="dxa"/>
        <w:tblLook w:val="04A0" w:firstRow="1" w:lastRow="0" w:firstColumn="1" w:lastColumn="0" w:noHBand="0" w:noVBand="1"/>
      </w:tblPr>
      <w:tblGrid>
        <w:gridCol w:w="993"/>
        <w:gridCol w:w="3118"/>
        <w:gridCol w:w="993"/>
        <w:gridCol w:w="992"/>
        <w:gridCol w:w="850"/>
        <w:gridCol w:w="2410"/>
      </w:tblGrid>
      <w:tr w:rsidR="00C72AF4" w:rsidTr="00C72AF4">
        <w:tc>
          <w:tcPr>
            <w:tcW w:w="993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Insc.</w:t>
            </w:r>
          </w:p>
        </w:tc>
        <w:tc>
          <w:tcPr>
            <w:tcW w:w="3118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CANDIDATO</w:t>
            </w:r>
          </w:p>
        </w:tc>
        <w:tc>
          <w:tcPr>
            <w:tcW w:w="993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Votos Urna 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992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Votos Urna 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850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Default="00C72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CLASSIFICAÇÃO</w:t>
            </w:r>
          </w:p>
        </w:tc>
      </w:tr>
      <w:tr w:rsidR="00246CD3" w:rsidTr="00C72AF4"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003 </w:t>
            </w:r>
          </w:p>
        </w:tc>
        <w:tc>
          <w:tcPr>
            <w:tcW w:w="3118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GIOVANA ARIATI ZACCARON</w:t>
            </w:r>
          </w:p>
        </w:tc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46CD3" w:rsidRPr="00C72AF4" w:rsidRDefault="00246CD3" w:rsidP="00682C26">
            <w:pPr>
              <w:jc w:val="both"/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112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D3" w:rsidRPr="00C72AF4" w:rsidRDefault="00246CD3" w:rsidP="00682C26">
            <w:pPr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1º TITULAR</w:t>
            </w:r>
          </w:p>
        </w:tc>
      </w:tr>
      <w:tr w:rsidR="00C72AF4" w:rsidTr="00C72AF4"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3118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JANI CARLOS CONTE</w:t>
            </w:r>
          </w:p>
        </w:tc>
        <w:tc>
          <w:tcPr>
            <w:tcW w:w="993" w:type="dxa"/>
          </w:tcPr>
          <w:p w:rsidR="00C72AF4" w:rsidRDefault="00FA2627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92" w:type="dxa"/>
          </w:tcPr>
          <w:p w:rsidR="00C72AF4" w:rsidRDefault="00FA2627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bookmarkStart w:id="0" w:name="_GoBack"/>
            <w:bookmarkEnd w:id="0"/>
          </w:p>
        </w:tc>
        <w:tc>
          <w:tcPr>
            <w:tcW w:w="850" w:type="dxa"/>
          </w:tcPr>
          <w:p w:rsidR="00C72AF4" w:rsidRPr="00C72AF4" w:rsidRDefault="00246CD3" w:rsidP="00342A6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Pr="00C72AF4" w:rsidRDefault="00246C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2º TITULAR</w:t>
            </w:r>
          </w:p>
        </w:tc>
      </w:tr>
      <w:tr w:rsidR="00246CD3" w:rsidTr="00C72AF4"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3118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MARTINA CELZLEIN</w:t>
            </w:r>
          </w:p>
        </w:tc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46CD3" w:rsidRPr="00C72AF4" w:rsidRDefault="00246CD3" w:rsidP="00682C26">
            <w:pPr>
              <w:jc w:val="both"/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D3" w:rsidRPr="00C72AF4" w:rsidRDefault="00246CD3" w:rsidP="00682C26">
            <w:pPr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3º TITULAR</w:t>
            </w:r>
          </w:p>
        </w:tc>
      </w:tr>
      <w:tr w:rsidR="00C72AF4" w:rsidTr="00C72AF4"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3118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MERYELI DONADEL</w:t>
            </w:r>
          </w:p>
        </w:tc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C72AF4" w:rsidRPr="00C72AF4" w:rsidRDefault="00246CD3" w:rsidP="00342A6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Pr="00C72AF4" w:rsidRDefault="00246C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4º TITULAR</w:t>
            </w:r>
          </w:p>
        </w:tc>
      </w:tr>
      <w:tr w:rsidR="00246CD3" w:rsidTr="00C72AF4"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3118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FRANCISLENE DOS SANTOS</w:t>
            </w:r>
          </w:p>
        </w:tc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246CD3" w:rsidRPr="00C72AF4" w:rsidRDefault="00246CD3" w:rsidP="00682C26">
            <w:pPr>
              <w:jc w:val="both"/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D3" w:rsidRDefault="00246CD3" w:rsidP="00682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 SUPLENTE</w:t>
            </w:r>
          </w:p>
        </w:tc>
      </w:tr>
      <w:tr w:rsidR="00C72AF4" w:rsidTr="00C72AF4"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3118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DEBORA BENINCA</w:t>
            </w:r>
          </w:p>
        </w:tc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C72AF4" w:rsidRPr="00C72AF4" w:rsidRDefault="00246CD3" w:rsidP="00342A6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Default="00246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 SUPLENTE</w:t>
            </w:r>
          </w:p>
        </w:tc>
      </w:tr>
      <w:tr w:rsidR="00C72AF4" w:rsidTr="00C72AF4">
        <w:tc>
          <w:tcPr>
            <w:tcW w:w="993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VOTOS NULOS</w:t>
            </w:r>
          </w:p>
        </w:tc>
        <w:tc>
          <w:tcPr>
            <w:tcW w:w="993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C72AF4" w:rsidRPr="00C72AF4" w:rsidRDefault="00C72AF4" w:rsidP="00342A60">
            <w:pPr>
              <w:jc w:val="both"/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Default="00C72AF4">
            <w:pPr>
              <w:rPr>
                <w:sz w:val="24"/>
                <w:szCs w:val="24"/>
              </w:rPr>
            </w:pPr>
          </w:p>
        </w:tc>
      </w:tr>
    </w:tbl>
    <w:p w:rsidR="00342A60" w:rsidRDefault="00342A60" w:rsidP="00342A60">
      <w:pPr>
        <w:jc w:val="both"/>
        <w:rPr>
          <w:sz w:val="24"/>
          <w:szCs w:val="24"/>
        </w:rPr>
      </w:pPr>
    </w:p>
    <w:p w:rsidR="00342A60" w:rsidRDefault="00342A60" w:rsidP="00342A6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Salto Veloso, </w:t>
      </w:r>
      <w:r w:rsidR="00246CD3">
        <w:rPr>
          <w:sz w:val="24"/>
          <w:szCs w:val="24"/>
        </w:rPr>
        <w:t>08 de Dezembro</w:t>
      </w:r>
      <w:r>
        <w:rPr>
          <w:sz w:val="24"/>
          <w:szCs w:val="24"/>
        </w:rPr>
        <w:t xml:space="preserve"> de 2014.</w:t>
      </w:r>
    </w:p>
    <w:p w:rsidR="00342A60" w:rsidRDefault="00342A60" w:rsidP="00342A60">
      <w:pPr>
        <w:jc w:val="right"/>
        <w:rPr>
          <w:sz w:val="24"/>
          <w:szCs w:val="24"/>
        </w:rPr>
      </w:pPr>
    </w:p>
    <w:p w:rsidR="00342A60" w:rsidRDefault="00342A60" w:rsidP="00342A6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ADEMIR JUNG</w:t>
      </w:r>
    </w:p>
    <w:p w:rsidR="00342A60" w:rsidRPr="00342A60" w:rsidRDefault="00342A60" w:rsidP="00342A6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Presidente do CMDCA</w:t>
      </w:r>
    </w:p>
    <w:p w:rsidR="00656AA7" w:rsidRDefault="00656AA7" w:rsidP="00342A60">
      <w:pPr>
        <w:spacing w:after="0"/>
      </w:pPr>
    </w:p>
    <w:p w:rsidR="00656AA7" w:rsidRDefault="00656AA7"/>
    <w:sectPr w:rsidR="00656AA7" w:rsidSect="00FF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43B0E"/>
    <w:multiLevelType w:val="hybridMultilevel"/>
    <w:tmpl w:val="986250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232620"/>
    <w:multiLevelType w:val="hybridMultilevel"/>
    <w:tmpl w:val="B29CA6F0"/>
    <w:lvl w:ilvl="0" w:tplc="A0263E98">
      <w:start w:val="1"/>
      <w:numFmt w:val="decimalZero"/>
      <w:lvlText w:val="%1."/>
      <w:lvlJc w:val="left"/>
      <w:pPr>
        <w:ind w:left="186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EC072E3"/>
    <w:multiLevelType w:val="hybridMultilevel"/>
    <w:tmpl w:val="5F1C3EE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56AA7"/>
    <w:rsid w:val="0008566C"/>
    <w:rsid w:val="00246CD3"/>
    <w:rsid w:val="00342A60"/>
    <w:rsid w:val="00656AA7"/>
    <w:rsid w:val="00C72AF4"/>
    <w:rsid w:val="00CF3D59"/>
    <w:rsid w:val="00FA2627"/>
    <w:rsid w:val="00FF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3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56AA7"/>
    <w:pPr>
      <w:ind w:left="720"/>
      <w:contextualSpacing/>
    </w:pPr>
  </w:style>
  <w:style w:type="table" w:styleId="Tabelacomgrade">
    <w:name w:val="Table Grid"/>
    <w:basedOn w:val="Tabelanormal"/>
    <w:uiPriority w:val="59"/>
    <w:rsid w:val="000856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assistentesocial</dc:creator>
  <cp:lastModifiedBy>Rudinei</cp:lastModifiedBy>
  <cp:revision>3</cp:revision>
  <dcterms:created xsi:type="dcterms:W3CDTF">2014-12-08T10:19:00Z</dcterms:created>
  <dcterms:modified xsi:type="dcterms:W3CDTF">2014-12-09T12:47:00Z</dcterms:modified>
</cp:coreProperties>
</file>